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B95" w:rsidRPr="00EF2A1C" w:rsidRDefault="005A0B95" w:rsidP="00DA30FC">
      <w:pPr>
        <w:spacing w:line="276" w:lineRule="auto"/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</w:pPr>
      <w:r w:rsidRPr="00EF2A1C"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  <w:t xml:space="preserve">Goran Brozović , </w:t>
      </w:r>
    </w:p>
    <w:p w:rsidR="00DA30FC" w:rsidRPr="00EF2A1C" w:rsidRDefault="00DA30FC" w:rsidP="00DA30FC">
      <w:pPr>
        <w:spacing w:line="276" w:lineRule="auto"/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</w:pPr>
      <w:r w:rsidRPr="00EF2A1C"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  <w:t xml:space="preserve">10090, ZAGREB, </w:t>
      </w:r>
      <w:proofErr w:type="spellStart"/>
      <w:r w:rsidRPr="00EF2A1C"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  <w:t>Pavlenski</w:t>
      </w:r>
      <w:proofErr w:type="spellEnd"/>
      <w:r w:rsidRPr="00EF2A1C"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  <w:t xml:space="preserve"> put 5,</w:t>
      </w:r>
    </w:p>
    <w:p w:rsidR="00DA30FC" w:rsidRPr="00EF2A1C" w:rsidRDefault="00DA30FC" w:rsidP="00DA30FC">
      <w:pPr>
        <w:spacing w:line="276" w:lineRule="auto"/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</w:pPr>
      <w:r w:rsidRPr="00EF2A1C"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  <w:t>OIB:39833571469</w:t>
      </w:r>
    </w:p>
    <w:p w:rsidR="00EF0044" w:rsidRPr="00EF2A1C" w:rsidRDefault="00EF0044" w:rsidP="00EF0044">
      <w:pPr>
        <w:spacing w:line="276" w:lineRule="auto"/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</w:pPr>
      <w:r w:rsidRPr="00EF2A1C"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  <w:t>Privremeni stečajni upravitelj</w:t>
      </w:r>
    </w:p>
    <w:p w:rsidR="00EF0044" w:rsidRPr="00EF2A1C" w:rsidRDefault="00300ADB" w:rsidP="00DA30FC">
      <w:pPr>
        <w:spacing w:line="276" w:lineRule="auto"/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</w:pPr>
      <w:proofErr w:type="spellStart"/>
      <w:r w:rsidRPr="00EF2A1C"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  <w:t>Traiectus</w:t>
      </w:r>
      <w:proofErr w:type="spellEnd"/>
      <w:r w:rsidR="00587F46" w:rsidRPr="00EF2A1C"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  <w:t xml:space="preserve"> </w:t>
      </w:r>
      <w:r w:rsidR="00EF0044" w:rsidRPr="00EF2A1C"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  <w:t>d.o.o.</w:t>
      </w:r>
    </w:p>
    <w:p w:rsidR="00300ADB" w:rsidRPr="00EF2A1C" w:rsidRDefault="00300ADB" w:rsidP="00DA30FC">
      <w:pPr>
        <w:spacing w:line="276" w:lineRule="auto"/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</w:pPr>
      <w:r w:rsidRPr="00EF2A1C"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  <w:t>Moravče(Grad Zagreb)</w:t>
      </w:r>
    </w:p>
    <w:p w:rsidR="00300ADB" w:rsidRPr="00EF2A1C" w:rsidRDefault="00300ADB" w:rsidP="00DA30FC">
      <w:pPr>
        <w:spacing w:line="276" w:lineRule="auto"/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</w:pPr>
      <w:proofErr w:type="spellStart"/>
      <w:r w:rsidRPr="00EF2A1C"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  <w:t>Kunjkova</w:t>
      </w:r>
      <w:proofErr w:type="spellEnd"/>
      <w:r w:rsidRPr="00EF2A1C"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  <w:t xml:space="preserve"> 19</w:t>
      </w:r>
    </w:p>
    <w:p w:rsidR="00300ADB" w:rsidRPr="00EF2A1C" w:rsidRDefault="00300ADB" w:rsidP="00DA30FC">
      <w:pPr>
        <w:spacing w:line="276" w:lineRule="auto"/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</w:pPr>
      <w:r w:rsidRPr="00EF2A1C"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  <w:t>OIB:32758827602</w:t>
      </w:r>
    </w:p>
    <w:p w:rsidR="00DA30FC" w:rsidRPr="00EF2A1C" w:rsidRDefault="00300ADB" w:rsidP="00DA30FC">
      <w:pPr>
        <w:spacing w:line="276" w:lineRule="auto"/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</w:pPr>
      <w:r w:rsidRPr="00EF2A1C"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  <w:t>Zagreb. 18.11.2016</w:t>
      </w:r>
      <w:r w:rsidR="00587F46" w:rsidRPr="00EF2A1C">
        <w:rPr>
          <w:rFonts w:asciiTheme="minorHAnsi" w:eastAsia="Calibri" w:hAnsiTheme="minorHAnsi"/>
          <w:b/>
          <w:bCs w:val="0"/>
          <w:sz w:val="22"/>
          <w:szCs w:val="22"/>
          <w:lang w:eastAsia="en-US"/>
        </w:rPr>
        <w:t>.</w:t>
      </w:r>
    </w:p>
    <w:p w:rsidR="009D03D2" w:rsidRPr="00EF2A1C" w:rsidRDefault="009D03D2" w:rsidP="009D03D2">
      <w:pPr>
        <w:rPr>
          <w:rFonts w:asciiTheme="minorHAnsi" w:hAnsiTheme="minorHAnsi"/>
          <w:sz w:val="22"/>
          <w:szCs w:val="22"/>
        </w:rPr>
      </w:pPr>
    </w:p>
    <w:p w:rsidR="009D03D2" w:rsidRPr="00EF2A1C" w:rsidRDefault="009D03D2" w:rsidP="009D03D2">
      <w:pPr>
        <w:rPr>
          <w:rFonts w:asciiTheme="minorHAnsi" w:hAnsiTheme="minorHAnsi"/>
          <w:sz w:val="22"/>
          <w:szCs w:val="22"/>
        </w:rPr>
      </w:pPr>
    </w:p>
    <w:p w:rsidR="009D03D2" w:rsidRPr="00EF2A1C" w:rsidRDefault="009D03D2" w:rsidP="009D03D2">
      <w:pPr>
        <w:rPr>
          <w:rFonts w:asciiTheme="minorHAnsi" w:hAnsiTheme="minorHAnsi"/>
          <w:sz w:val="22"/>
          <w:szCs w:val="22"/>
        </w:rPr>
      </w:pPr>
      <w:r w:rsidRPr="00EF2A1C">
        <w:rPr>
          <w:rFonts w:asciiTheme="minorHAnsi" w:hAnsiTheme="minorHAnsi"/>
          <w:sz w:val="22"/>
          <w:szCs w:val="22"/>
        </w:rPr>
        <w:t xml:space="preserve">                                                                     </w:t>
      </w:r>
    </w:p>
    <w:p w:rsidR="009D03D2" w:rsidRPr="00EF2A1C" w:rsidRDefault="009D03D2" w:rsidP="009D03D2">
      <w:pPr>
        <w:ind w:left="3540"/>
        <w:rPr>
          <w:rFonts w:asciiTheme="minorHAnsi" w:hAnsiTheme="minorHAnsi"/>
          <w:sz w:val="22"/>
          <w:szCs w:val="22"/>
        </w:rPr>
      </w:pPr>
    </w:p>
    <w:p w:rsidR="009D03D2" w:rsidRPr="00EF2A1C" w:rsidRDefault="009D03D2" w:rsidP="009D03D2">
      <w:pPr>
        <w:ind w:left="3540"/>
        <w:rPr>
          <w:rFonts w:asciiTheme="minorHAnsi" w:hAnsiTheme="minorHAnsi"/>
          <w:sz w:val="22"/>
          <w:szCs w:val="22"/>
        </w:rPr>
      </w:pPr>
    </w:p>
    <w:p w:rsidR="009D03D2" w:rsidRPr="00EF2A1C" w:rsidRDefault="009D03D2" w:rsidP="009D03D2">
      <w:pPr>
        <w:ind w:left="3540"/>
        <w:rPr>
          <w:rFonts w:asciiTheme="minorHAnsi" w:hAnsiTheme="minorHAnsi"/>
          <w:sz w:val="22"/>
          <w:szCs w:val="22"/>
        </w:rPr>
      </w:pPr>
    </w:p>
    <w:p w:rsidR="009D03D2" w:rsidRPr="00EF2A1C" w:rsidRDefault="009D03D2" w:rsidP="009D03D2">
      <w:pPr>
        <w:ind w:left="3540"/>
        <w:rPr>
          <w:rFonts w:asciiTheme="minorHAnsi" w:hAnsiTheme="minorHAnsi"/>
          <w:b/>
          <w:bCs w:val="0"/>
          <w:sz w:val="22"/>
          <w:szCs w:val="22"/>
        </w:rPr>
      </w:pPr>
      <w:r w:rsidRPr="00EF2A1C">
        <w:rPr>
          <w:rFonts w:asciiTheme="minorHAnsi" w:hAnsiTheme="minorHAnsi"/>
          <w:sz w:val="22"/>
          <w:szCs w:val="22"/>
        </w:rPr>
        <w:t xml:space="preserve">       </w:t>
      </w:r>
    </w:p>
    <w:p w:rsidR="009D03D2" w:rsidRPr="00EF2A1C" w:rsidRDefault="009D03D2" w:rsidP="009D03D2">
      <w:pPr>
        <w:ind w:left="2124" w:firstLine="708"/>
        <w:rPr>
          <w:rFonts w:asciiTheme="minorHAnsi" w:hAnsiTheme="minorHAnsi"/>
          <w:b/>
          <w:bCs w:val="0"/>
          <w:sz w:val="22"/>
          <w:szCs w:val="22"/>
        </w:rPr>
      </w:pPr>
    </w:p>
    <w:p w:rsidR="009D03D2" w:rsidRPr="00EF2A1C" w:rsidRDefault="00DA30FC" w:rsidP="00286D57">
      <w:pPr>
        <w:ind w:left="2124" w:firstLine="708"/>
        <w:jc w:val="right"/>
        <w:rPr>
          <w:rFonts w:asciiTheme="minorHAnsi" w:hAnsiTheme="minorHAnsi"/>
          <w:b/>
          <w:bCs w:val="0"/>
          <w:sz w:val="22"/>
          <w:szCs w:val="22"/>
        </w:rPr>
      </w:pPr>
      <w:r w:rsidRPr="00EF2A1C">
        <w:rPr>
          <w:rFonts w:asciiTheme="minorHAnsi" w:hAnsiTheme="minorHAnsi"/>
          <w:b/>
          <w:bCs w:val="0"/>
          <w:sz w:val="22"/>
          <w:szCs w:val="22"/>
        </w:rPr>
        <w:t>TRGOVAČKI SUD ZAGREB</w:t>
      </w:r>
    </w:p>
    <w:p w:rsidR="00EF0044" w:rsidRPr="00EF2A1C" w:rsidRDefault="00EF0044" w:rsidP="00286D57">
      <w:pPr>
        <w:ind w:left="2832" w:firstLine="708"/>
        <w:jc w:val="right"/>
        <w:rPr>
          <w:rFonts w:asciiTheme="minorHAnsi" w:hAnsiTheme="minorHAnsi"/>
          <w:b/>
          <w:bCs w:val="0"/>
          <w:sz w:val="22"/>
          <w:szCs w:val="22"/>
        </w:rPr>
      </w:pPr>
      <w:proofErr w:type="spellStart"/>
      <w:r w:rsidRPr="00EF2A1C">
        <w:rPr>
          <w:rFonts w:asciiTheme="minorHAnsi" w:hAnsiTheme="minorHAnsi"/>
          <w:b/>
          <w:bCs w:val="0"/>
          <w:sz w:val="22"/>
          <w:szCs w:val="22"/>
        </w:rPr>
        <w:t>Amruševa</w:t>
      </w:r>
      <w:proofErr w:type="spellEnd"/>
      <w:r w:rsidRPr="00EF2A1C">
        <w:rPr>
          <w:rFonts w:asciiTheme="minorHAnsi" w:hAnsiTheme="minorHAnsi"/>
          <w:b/>
          <w:bCs w:val="0"/>
          <w:sz w:val="22"/>
          <w:szCs w:val="22"/>
        </w:rPr>
        <w:t xml:space="preserve"> 2/II</w:t>
      </w:r>
    </w:p>
    <w:p w:rsidR="009D03D2" w:rsidRPr="00EF2A1C" w:rsidRDefault="00EF0044" w:rsidP="00286D57">
      <w:pPr>
        <w:pStyle w:val="Tijeloteksta"/>
        <w:jc w:val="right"/>
        <w:rPr>
          <w:rFonts w:asciiTheme="minorHAnsi" w:hAnsiTheme="minorHAnsi"/>
          <w:b/>
          <w:sz w:val="22"/>
          <w:szCs w:val="22"/>
        </w:rPr>
      </w:pPr>
      <w:r w:rsidRPr="00EF2A1C">
        <w:rPr>
          <w:rFonts w:asciiTheme="minorHAnsi" w:hAnsiTheme="minorHAnsi"/>
          <w:b/>
          <w:sz w:val="22"/>
          <w:szCs w:val="22"/>
        </w:rPr>
        <w:t xml:space="preserve">Stečajni sudac </w:t>
      </w:r>
      <w:r w:rsidR="009D03D2" w:rsidRPr="00EF2A1C">
        <w:rPr>
          <w:rFonts w:asciiTheme="minorHAnsi" w:hAnsiTheme="minorHAnsi"/>
          <w:b/>
          <w:sz w:val="22"/>
          <w:szCs w:val="22"/>
        </w:rPr>
        <w:t xml:space="preserve"> </w:t>
      </w:r>
      <w:bookmarkStart w:id="0" w:name="_GoBack"/>
      <w:bookmarkEnd w:id="0"/>
    </w:p>
    <w:p w:rsidR="009D03D2" w:rsidRPr="00EF2A1C" w:rsidRDefault="009D03D2" w:rsidP="00286D57">
      <w:pPr>
        <w:pStyle w:val="Tijeloteksta"/>
        <w:jc w:val="right"/>
        <w:rPr>
          <w:rFonts w:asciiTheme="minorHAnsi" w:hAnsiTheme="minorHAnsi"/>
          <w:sz w:val="22"/>
          <w:szCs w:val="22"/>
        </w:rPr>
      </w:pPr>
    </w:p>
    <w:p w:rsidR="007E1E15" w:rsidRPr="00EF2A1C" w:rsidRDefault="007E1E15" w:rsidP="00286D57">
      <w:pPr>
        <w:jc w:val="right"/>
        <w:rPr>
          <w:rFonts w:asciiTheme="minorHAnsi" w:hAnsiTheme="minorHAnsi"/>
          <w:sz w:val="22"/>
          <w:szCs w:val="22"/>
        </w:rPr>
      </w:pPr>
      <w:r w:rsidRPr="00EF2A1C">
        <w:rPr>
          <w:rFonts w:asciiTheme="minorHAnsi" w:hAnsiTheme="minorHAnsi"/>
          <w:sz w:val="22"/>
          <w:szCs w:val="22"/>
        </w:rPr>
        <w:t xml:space="preserve">Na </w:t>
      </w:r>
      <w:proofErr w:type="spellStart"/>
      <w:r w:rsidRPr="00EF2A1C">
        <w:rPr>
          <w:rFonts w:asciiTheme="minorHAnsi" w:hAnsiTheme="minorHAnsi"/>
          <w:sz w:val="22"/>
          <w:szCs w:val="22"/>
        </w:rPr>
        <w:t>posl</w:t>
      </w:r>
      <w:proofErr w:type="spellEnd"/>
      <w:r w:rsidRPr="00EF2A1C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Pr="00EF2A1C">
        <w:rPr>
          <w:rFonts w:asciiTheme="minorHAnsi" w:hAnsiTheme="minorHAnsi"/>
          <w:sz w:val="22"/>
          <w:szCs w:val="22"/>
        </w:rPr>
        <w:t>br</w:t>
      </w:r>
      <w:proofErr w:type="spellEnd"/>
      <w:r w:rsidRPr="00EF2A1C">
        <w:rPr>
          <w:rFonts w:asciiTheme="minorHAnsi" w:hAnsiTheme="minorHAnsi"/>
          <w:sz w:val="22"/>
          <w:szCs w:val="22"/>
        </w:rPr>
        <w:t>:  47 St-6952/15</w:t>
      </w:r>
    </w:p>
    <w:p w:rsidR="009D03D2" w:rsidRPr="00EF2A1C" w:rsidRDefault="009D03D2" w:rsidP="009D03D2">
      <w:pPr>
        <w:pStyle w:val="Tijeloteksta"/>
        <w:rPr>
          <w:rFonts w:asciiTheme="minorHAnsi" w:hAnsiTheme="minorHAnsi"/>
          <w:sz w:val="22"/>
          <w:szCs w:val="22"/>
        </w:rPr>
      </w:pPr>
    </w:p>
    <w:p w:rsidR="009D03D2" w:rsidRPr="00EF2A1C" w:rsidRDefault="009D03D2" w:rsidP="009D03D2">
      <w:pPr>
        <w:pStyle w:val="Tijeloteksta"/>
        <w:rPr>
          <w:rFonts w:asciiTheme="minorHAnsi" w:hAnsiTheme="minorHAnsi"/>
          <w:sz w:val="22"/>
          <w:szCs w:val="22"/>
        </w:rPr>
      </w:pPr>
    </w:p>
    <w:p w:rsidR="009D03D2" w:rsidRPr="00EF2A1C" w:rsidRDefault="009D03D2" w:rsidP="009D03D2">
      <w:pPr>
        <w:rPr>
          <w:rFonts w:asciiTheme="minorHAnsi" w:hAnsiTheme="minorHAnsi"/>
          <w:sz w:val="22"/>
          <w:szCs w:val="22"/>
        </w:rPr>
      </w:pPr>
    </w:p>
    <w:p w:rsidR="009D03D2" w:rsidRPr="00EF2A1C" w:rsidRDefault="009D03D2" w:rsidP="009D03D2">
      <w:pPr>
        <w:jc w:val="center"/>
        <w:rPr>
          <w:rFonts w:asciiTheme="minorHAnsi" w:hAnsiTheme="minorHAnsi"/>
          <w:b/>
          <w:sz w:val="22"/>
          <w:szCs w:val="22"/>
        </w:rPr>
      </w:pPr>
      <w:r w:rsidRPr="00EF2A1C">
        <w:rPr>
          <w:rFonts w:asciiTheme="minorHAnsi" w:hAnsiTheme="minorHAnsi"/>
          <w:b/>
          <w:sz w:val="22"/>
          <w:szCs w:val="22"/>
        </w:rPr>
        <w:t>IZVJEŠĆE</w:t>
      </w:r>
    </w:p>
    <w:p w:rsidR="009D03D2" w:rsidRPr="00EF2A1C" w:rsidRDefault="009D03D2" w:rsidP="009D03D2">
      <w:pPr>
        <w:pStyle w:val="Tijeloteksta"/>
        <w:rPr>
          <w:rFonts w:asciiTheme="minorHAnsi" w:hAnsiTheme="minorHAnsi"/>
          <w:b/>
          <w:bCs/>
          <w:sz w:val="22"/>
          <w:szCs w:val="22"/>
        </w:rPr>
      </w:pPr>
    </w:p>
    <w:p w:rsidR="00AF7CA4" w:rsidRPr="00EF2A1C" w:rsidRDefault="009D03D2" w:rsidP="00AF7CA4">
      <w:pPr>
        <w:pStyle w:val="Tijeloteksta"/>
        <w:rPr>
          <w:rFonts w:asciiTheme="minorHAnsi" w:hAnsiTheme="minorHAnsi"/>
          <w:sz w:val="22"/>
          <w:szCs w:val="22"/>
        </w:rPr>
      </w:pPr>
      <w:r w:rsidRPr="00EF2A1C">
        <w:rPr>
          <w:rFonts w:asciiTheme="minorHAnsi" w:hAnsiTheme="minorHAnsi"/>
          <w:sz w:val="22"/>
          <w:szCs w:val="22"/>
        </w:rPr>
        <w:t>R</w:t>
      </w:r>
      <w:r w:rsidR="00DA30FC" w:rsidRPr="00EF2A1C">
        <w:rPr>
          <w:rFonts w:asciiTheme="minorHAnsi" w:hAnsiTheme="minorHAnsi"/>
          <w:sz w:val="22"/>
          <w:szCs w:val="22"/>
        </w:rPr>
        <w:t>ješenjem Trgovačkog suda u</w:t>
      </w:r>
      <w:r w:rsidR="00807D23" w:rsidRPr="00EF2A1C">
        <w:rPr>
          <w:rFonts w:asciiTheme="minorHAnsi" w:hAnsiTheme="minorHAnsi"/>
          <w:sz w:val="22"/>
          <w:szCs w:val="22"/>
        </w:rPr>
        <w:t xml:space="preserve"> </w:t>
      </w:r>
      <w:r w:rsidR="00DA30FC" w:rsidRPr="00EF2A1C">
        <w:rPr>
          <w:rFonts w:asciiTheme="minorHAnsi" w:hAnsiTheme="minorHAnsi"/>
          <w:sz w:val="22"/>
          <w:szCs w:val="22"/>
        </w:rPr>
        <w:t>Zagrebu</w:t>
      </w:r>
      <w:r w:rsidRPr="00EF2A1C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EF2A1C">
        <w:rPr>
          <w:rFonts w:asciiTheme="minorHAnsi" w:hAnsiTheme="minorHAnsi"/>
          <w:sz w:val="22"/>
          <w:szCs w:val="22"/>
        </w:rPr>
        <w:t>posl</w:t>
      </w:r>
      <w:proofErr w:type="spellEnd"/>
      <w:r w:rsidRPr="00EF2A1C">
        <w:rPr>
          <w:rFonts w:asciiTheme="minorHAnsi" w:hAnsiTheme="minorHAnsi"/>
          <w:sz w:val="22"/>
          <w:szCs w:val="22"/>
        </w:rPr>
        <w:t xml:space="preserve">. br. </w:t>
      </w:r>
      <w:r w:rsidR="00300ADB" w:rsidRPr="00EF2A1C">
        <w:rPr>
          <w:rFonts w:asciiTheme="minorHAnsi" w:hAnsiTheme="minorHAnsi"/>
          <w:sz w:val="22"/>
          <w:szCs w:val="22"/>
        </w:rPr>
        <w:t>47 St-6952/15-10</w:t>
      </w:r>
      <w:r w:rsidRPr="00EF2A1C">
        <w:rPr>
          <w:rFonts w:asciiTheme="minorHAnsi" w:hAnsiTheme="minorHAnsi"/>
          <w:sz w:val="22"/>
          <w:szCs w:val="22"/>
        </w:rPr>
        <w:t xml:space="preserve"> od</w:t>
      </w:r>
      <w:r w:rsidR="007E1E15" w:rsidRPr="00EF2A1C">
        <w:rPr>
          <w:rFonts w:asciiTheme="minorHAnsi" w:hAnsiTheme="minorHAnsi"/>
          <w:sz w:val="22"/>
          <w:szCs w:val="22"/>
        </w:rPr>
        <w:t xml:space="preserve"> 26.rujna 2016.</w:t>
      </w:r>
      <w:r w:rsidR="005E55CB" w:rsidRPr="00EF2A1C">
        <w:rPr>
          <w:rFonts w:asciiTheme="minorHAnsi" w:hAnsiTheme="minorHAnsi"/>
          <w:sz w:val="22"/>
          <w:szCs w:val="22"/>
        </w:rPr>
        <w:t xml:space="preserve"> godine</w:t>
      </w:r>
      <w:r w:rsidR="005E55CB" w:rsidRPr="00EF2A1C">
        <w:rPr>
          <w:rFonts w:asciiTheme="minorHAnsi" w:hAnsiTheme="minorHAnsi"/>
          <w:b/>
          <w:sz w:val="22"/>
          <w:szCs w:val="22"/>
        </w:rPr>
        <w:t>,</w:t>
      </w:r>
      <w:r w:rsidR="00AF7CA4" w:rsidRPr="00EF2A1C">
        <w:rPr>
          <w:rFonts w:asciiTheme="minorHAnsi" w:hAnsiTheme="minorHAnsi"/>
          <w:b/>
          <w:sz w:val="22"/>
          <w:szCs w:val="22"/>
        </w:rPr>
        <w:t xml:space="preserve"> a povodom predlagatelja</w:t>
      </w:r>
      <w:r w:rsidR="00444342" w:rsidRPr="00EF2A1C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AF7CA4" w:rsidRPr="00EF2A1C">
        <w:rPr>
          <w:rFonts w:asciiTheme="minorHAnsi" w:hAnsiTheme="minorHAnsi"/>
          <w:b/>
          <w:sz w:val="22"/>
          <w:szCs w:val="22"/>
        </w:rPr>
        <w:t>Finacijske</w:t>
      </w:r>
      <w:proofErr w:type="spellEnd"/>
      <w:r w:rsidR="00AF7CA4" w:rsidRPr="00EF2A1C">
        <w:rPr>
          <w:rFonts w:asciiTheme="minorHAnsi" w:hAnsiTheme="minorHAnsi"/>
          <w:b/>
          <w:sz w:val="22"/>
          <w:szCs w:val="22"/>
        </w:rPr>
        <w:t xml:space="preserve"> agencije, RC Zagreb, Podružnica Zagreb </w:t>
      </w:r>
      <w:r w:rsidR="00AF7CA4" w:rsidRPr="00EF2A1C">
        <w:rPr>
          <w:rFonts w:asciiTheme="minorHAnsi" w:hAnsiTheme="minorHAnsi"/>
          <w:sz w:val="22"/>
          <w:szCs w:val="22"/>
        </w:rPr>
        <w:t>za otvaranjem stečajnog postupka nad dužnikom TRAIECTUS d.o.o.</w:t>
      </w:r>
      <w:r w:rsidR="00444342" w:rsidRPr="00EF2A1C">
        <w:rPr>
          <w:rFonts w:asciiTheme="minorHAnsi" w:hAnsiTheme="minorHAnsi"/>
          <w:sz w:val="22"/>
          <w:szCs w:val="22"/>
        </w:rPr>
        <w:t xml:space="preserve">, </w:t>
      </w:r>
      <w:r w:rsidRPr="00EF2A1C">
        <w:rPr>
          <w:rFonts w:asciiTheme="minorHAnsi" w:hAnsiTheme="minorHAnsi"/>
          <w:sz w:val="22"/>
          <w:szCs w:val="22"/>
        </w:rPr>
        <w:t>imenovan sam za privremenog stečajnog uprav</w:t>
      </w:r>
      <w:r w:rsidR="00DA30FC" w:rsidRPr="00EF2A1C">
        <w:rPr>
          <w:rFonts w:asciiTheme="minorHAnsi" w:hAnsiTheme="minorHAnsi"/>
          <w:sz w:val="22"/>
          <w:szCs w:val="22"/>
        </w:rPr>
        <w:t xml:space="preserve">itelja </w:t>
      </w:r>
      <w:r w:rsidR="005E55CB" w:rsidRPr="00EF2A1C">
        <w:rPr>
          <w:rFonts w:asciiTheme="minorHAnsi" w:hAnsiTheme="minorHAnsi"/>
          <w:sz w:val="22"/>
          <w:szCs w:val="22"/>
        </w:rPr>
        <w:t xml:space="preserve">društva </w:t>
      </w:r>
      <w:r w:rsidR="00587F46" w:rsidRPr="00EF2A1C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AF7CA4" w:rsidRPr="00EF2A1C">
        <w:rPr>
          <w:rFonts w:asciiTheme="minorHAnsi" w:hAnsiTheme="minorHAnsi"/>
          <w:sz w:val="22"/>
          <w:szCs w:val="22"/>
        </w:rPr>
        <w:t>Traiectus</w:t>
      </w:r>
      <w:proofErr w:type="spellEnd"/>
      <w:r w:rsidR="00AF7CA4" w:rsidRPr="00EF2A1C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AF7CA4" w:rsidRPr="00EF2A1C">
        <w:rPr>
          <w:rFonts w:asciiTheme="minorHAnsi" w:hAnsiTheme="minorHAnsi"/>
          <w:sz w:val="22"/>
          <w:szCs w:val="22"/>
        </w:rPr>
        <w:t>d.o.o.,Moravče</w:t>
      </w:r>
      <w:proofErr w:type="spellEnd"/>
      <w:r w:rsidR="00AF7CA4" w:rsidRPr="00EF2A1C">
        <w:rPr>
          <w:rFonts w:asciiTheme="minorHAnsi" w:hAnsiTheme="minorHAnsi"/>
          <w:sz w:val="22"/>
          <w:szCs w:val="22"/>
        </w:rPr>
        <w:t xml:space="preserve">(Grad Zagreb), </w:t>
      </w:r>
      <w:proofErr w:type="spellStart"/>
      <w:r w:rsidR="00AF7CA4" w:rsidRPr="00EF2A1C">
        <w:rPr>
          <w:rFonts w:asciiTheme="minorHAnsi" w:hAnsiTheme="minorHAnsi"/>
          <w:sz w:val="22"/>
          <w:szCs w:val="22"/>
        </w:rPr>
        <w:t>Kunjkova</w:t>
      </w:r>
      <w:proofErr w:type="spellEnd"/>
      <w:r w:rsidR="00AF7CA4" w:rsidRPr="00EF2A1C">
        <w:rPr>
          <w:rFonts w:asciiTheme="minorHAnsi" w:hAnsiTheme="minorHAnsi"/>
          <w:sz w:val="22"/>
          <w:szCs w:val="22"/>
        </w:rPr>
        <w:t xml:space="preserve"> 19, OIB:32758827602</w:t>
      </w:r>
      <w:r w:rsidRPr="00EF2A1C">
        <w:rPr>
          <w:rFonts w:asciiTheme="minorHAnsi" w:hAnsiTheme="minorHAnsi"/>
          <w:sz w:val="22"/>
          <w:szCs w:val="22"/>
        </w:rPr>
        <w:t>, sa zadatkom da</w:t>
      </w:r>
      <w:r w:rsidR="00AF7CA4" w:rsidRPr="00EF2A1C">
        <w:rPr>
          <w:rFonts w:asciiTheme="minorHAnsi" w:hAnsiTheme="minorHAnsi"/>
          <w:sz w:val="22"/>
          <w:szCs w:val="22"/>
        </w:rPr>
        <w:t xml:space="preserve"> ispitam da li kod dužnika postoji i nadalje koji od stečajnih razloga, da ispitam ima li dužnik imovinu koja bi činila stečajnu masu, mogu li se tom imovinom pokriti troškovi postupka a sve radi donošenja odluke postoje li okolnosti za otvaranje i vođenje stečajnog postupka nad dužnikom ili postoje uvjeti za otvaranje i istovremeno zaključenje stečajnog postupka.</w:t>
      </w:r>
    </w:p>
    <w:p w:rsidR="00AF7CA4" w:rsidRPr="00EF2A1C" w:rsidRDefault="00AF7CA4" w:rsidP="00AF7CA4">
      <w:pPr>
        <w:pStyle w:val="Tijeloteksta"/>
        <w:rPr>
          <w:rFonts w:asciiTheme="minorHAnsi" w:hAnsiTheme="minorHAnsi"/>
          <w:sz w:val="22"/>
          <w:szCs w:val="22"/>
        </w:rPr>
      </w:pPr>
    </w:p>
    <w:p w:rsidR="005E55CB" w:rsidRPr="00EF2A1C" w:rsidRDefault="005E55CB" w:rsidP="009D03D2">
      <w:pPr>
        <w:pStyle w:val="Tijeloteksta"/>
        <w:rPr>
          <w:rFonts w:asciiTheme="minorHAnsi" w:hAnsiTheme="minorHAnsi"/>
          <w:sz w:val="22"/>
          <w:szCs w:val="22"/>
        </w:rPr>
      </w:pPr>
    </w:p>
    <w:p w:rsidR="009D03D2" w:rsidRPr="00EF2A1C" w:rsidRDefault="009D03D2" w:rsidP="009D03D2">
      <w:pPr>
        <w:pStyle w:val="Tijeloteksta"/>
        <w:rPr>
          <w:rFonts w:asciiTheme="minorHAnsi" w:hAnsiTheme="minorHAnsi"/>
          <w:sz w:val="22"/>
          <w:szCs w:val="22"/>
        </w:rPr>
      </w:pPr>
      <w:r w:rsidRPr="00EF2A1C">
        <w:rPr>
          <w:rFonts w:asciiTheme="minorHAnsi" w:hAnsiTheme="minorHAnsi"/>
          <w:sz w:val="22"/>
          <w:szCs w:val="22"/>
        </w:rPr>
        <w:t>Nakon pregleda</w:t>
      </w:r>
      <w:r w:rsidR="00AF7CA4" w:rsidRPr="00EF2A1C">
        <w:rPr>
          <w:rFonts w:asciiTheme="minorHAnsi" w:hAnsiTheme="minorHAnsi"/>
          <w:sz w:val="22"/>
          <w:szCs w:val="22"/>
        </w:rPr>
        <w:t xml:space="preserve"> dostupnih javno objavljenih podataka, te nakon uvida u javne registre</w:t>
      </w:r>
      <w:r w:rsidRPr="00EF2A1C">
        <w:rPr>
          <w:rFonts w:asciiTheme="minorHAnsi" w:hAnsiTheme="minorHAnsi"/>
          <w:sz w:val="22"/>
          <w:szCs w:val="22"/>
        </w:rPr>
        <w:t>, dajem slijedeći nalaz i mišljenje:</w:t>
      </w:r>
    </w:p>
    <w:p w:rsidR="009D03D2" w:rsidRPr="00EF2A1C" w:rsidRDefault="009D03D2" w:rsidP="009D03D2">
      <w:pPr>
        <w:pStyle w:val="Tijeloteksta"/>
        <w:rPr>
          <w:rFonts w:asciiTheme="minorHAnsi" w:hAnsiTheme="minorHAnsi"/>
          <w:sz w:val="22"/>
          <w:szCs w:val="22"/>
        </w:rPr>
      </w:pPr>
    </w:p>
    <w:p w:rsidR="009D03D2" w:rsidRPr="00EF2A1C" w:rsidRDefault="009D03D2" w:rsidP="009D03D2">
      <w:pPr>
        <w:pStyle w:val="Tijeloteksta"/>
        <w:rPr>
          <w:rFonts w:asciiTheme="minorHAnsi" w:hAnsiTheme="minorHAnsi"/>
          <w:b/>
          <w:sz w:val="22"/>
          <w:szCs w:val="22"/>
        </w:rPr>
      </w:pPr>
      <w:r w:rsidRPr="00EF2A1C">
        <w:rPr>
          <w:rFonts w:asciiTheme="minorHAnsi" w:hAnsiTheme="minorHAnsi"/>
          <w:b/>
          <w:sz w:val="22"/>
          <w:szCs w:val="22"/>
        </w:rPr>
        <w:t>I</w:t>
      </w:r>
      <w:r w:rsidRPr="00EF2A1C">
        <w:rPr>
          <w:rFonts w:asciiTheme="minorHAnsi" w:hAnsiTheme="minorHAnsi"/>
          <w:b/>
          <w:sz w:val="22"/>
          <w:szCs w:val="22"/>
        </w:rPr>
        <w:tab/>
        <w:t>OPĆI PODACI</w:t>
      </w:r>
    </w:p>
    <w:p w:rsidR="009D03D2" w:rsidRPr="00EF2A1C" w:rsidRDefault="009D03D2" w:rsidP="009D03D2">
      <w:pPr>
        <w:pStyle w:val="Tijeloteksta"/>
        <w:rPr>
          <w:rFonts w:asciiTheme="minorHAnsi" w:hAnsiTheme="minorHAnsi"/>
          <w:sz w:val="22"/>
          <w:szCs w:val="22"/>
        </w:rPr>
      </w:pPr>
    </w:p>
    <w:p w:rsidR="009D03D2" w:rsidRPr="00EF2A1C" w:rsidRDefault="009F447C" w:rsidP="009D03D2">
      <w:pPr>
        <w:pStyle w:val="Tijeloteksta"/>
        <w:rPr>
          <w:rFonts w:asciiTheme="minorHAnsi" w:hAnsiTheme="minorHAnsi"/>
          <w:sz w:val="22"/>
          <w:szCs w:val="22"/>
        </w:rPr>
      </w:pPr>
      <w:r w:rsidRPr="00EF2A1C">
        <w:rPr>
          <w:rFonts w:asciiTheme="minorHAnsi" w:hAnsiTheme="minorHAnsi"/>
          <w:sz w:val="22"/>
          <w:szCs w:val="22"/>
        </w:rPr>
        <w:t xml:space="preserve">Trgovačko društvo TRAIECTUS </w:t>
      </w:r>
      <w:r w:rsidR="009D03D2" w:rsidRPr="00EF2A1C">
        <w:rPr>
          <w:rFonts w:asciiTheme="minorHAnsi" w:hAnsiTheme="minorHAnsi"/>
          <w:sz w:val="22"/>
          <w:szCs w:val="22"/>
        </w:rPr>
        <w:t>d.o.o, sa</w:t>
      </w:r>
      <w:r w:rsidR="007805BA" w:rsidRPr="00EF2A1C">
        <w:rPr>
          <w:rFonts w:asciiTheme="minorHAnsi" w:hAnsiTheme="minorHAnsi"/>
          <w:sz w:val="22"/>
          <w:szCs w:val="22"/>
        </w:rPr>
        <w:t xml:space="preserve"> s</w:t>
      </w:r>
      <w:r w:rsidR="00587F46" w:rsidRPr="00EF2A1C">
        <w:rPr>
          <w:rFonts w:asciiTheme="minorHAnsi" w:hAnsiTheme="minorHAnsi"/>
          <w:sz w:val="22"/>
          <w:szCs w:val="22"/>
        </w:rPr>
        <w:t xml:space="preserve">jedištem u </w:t>
      </w:r>
      <w:r w:rsidRPr="00EF2A1C">
        <w:rPr>
          <w:rFonts w:asciiTheme="minorHAnsi" w:hAnsiTheme="minorHAnsi"/>
          <w:sz w:val="22"/>
          <w:szCs w:val="22"/>
        </w:rPr>
        <w:t xml:space="preserve">Grad </w:t>
      </w:r>
      <w:r w:rsidR="00587F46" w:rsidRPr="00EF2A1C">
        <w:rPr>
          <w:rFonts w:asciiTheme="minorHAnsi" w:hAnsiTheme="minorHAnsi"/>
          <w:sz w:val="22"/>
          <w:szCs w:val="22"/>
        </w:rPr>
        <w:t xml:space="preserve">Zagreb, </w:t>
      </w:r>
      <w:r w:rsidRPr="00EF2A1C">
        <w:rPr>
          <w:rFonts w:asciiTheme="minorHAnsi" w:hAnsiTheme="minorHAnsi"/>
          <w:sz w:val="22"/>
          <w:szCs w:val="22"/>
        </w:rPr>
        <w:t xml:space="preserve">Moravče, </w:t>
      </w:r>
      <w:proofErr w:type="spellStart"/>
      <w:r w:rsidRPr="00EF2A1C">
        <w:rPr>
          <w:rFonts w:asciiTheme="minorHAnsi" w:hAnsiTheme="minorHAnsi"/>
          <w:sz w:val="22"/>
          <w:szCs w:val="22"/>
        </w:rPr>
        <w:t>Kunjkova</w:t>
      </w:r>
      <w:proofErr w:type="spellEnd"/>
      <w:r w:rsidRPr="00EF2A1C">
        <w:rPr>
          <w:rFonts w:asciiTheme="minorHAnsi" w:hAnsiTheme="minorHAnsi"/>
          <w:sz w:val="22"/>
          <w:szCs w:val="22"/>
        </w:rPr>
        <w:t xml:space="preserve"> 19</w:t>
      </w:r>
      <w:r w:rsidR="009D03D2" w:rsidRPr="00EF2A1C">
        <w:rPr>
          <w:rFonts w:asciiTheme="minorHAnsi" w:hAnsiTheme="minorHAnsi"/>
          <w:sz w:val="22"/>
          <w:szCs w:val="22"/>
        </w:rPr>
        <w:t>,</w:t>
      </w:r>
      <w:r w:rsidRPr="00EF2A1C">
        <w:rPr>
          <w:rFonts w:asciiTheme="minorHAnsi" w:hAnsiTheme="minorHAnsi"/>
          <w:sz w:val="22"/>
          <w:szCs w:val="22"/>
        </w:rPr>
        <w:t xml:space="preserve"> OIB: 32758827602, </w:t>
      </w:r>
      <w:r w:rsidR="009D03D2" w:rsidRPr="00EF2A1C">
        <w:rPr>
          <w:rFonts w:asciiTheme="minorHAnsi" w:hAnsiTheme="minorHAnsi"/>
          <w:sz w:val="22"/>
          <w:szCs w:val="22"/>
        </w:rPr>
        <w:t xml:space="preserve"> </w:t>
      </w:r>
      <w:r w:rsidRPr="00EF2A1C">
        <w:rPr>
          <w:rFonts w:asciiTheme="minorHAnsi" w:hAnsiTheme="minorHAnsi"/>
          <w:sz w:val="22"/>
          <w:szCs w:val="22"/>
        </w:rPr>
        <w:t>Izjava o osnivanju društva s ograničenom odgovornošću od 12.07.2011. godine,</w:t>
      </w:r>
      <w:r w:rsidR="007805BA" w:rsidRPr="00EF2A1C">
        <w:rPr>
          <w:rFonts w:asciiTheme="minorHAnsi" w:hAnsiTheme="minorHAnsi"/>
          <w:sz w:val="22"/>
          <w:szCs w:val="22"/>
        </w:rPr>
        <w:t xml:space="preserve"> te je upisano u sudskom registru Trgovačkog </w:t>
      </w:r>
      <w:r w:rsidR="0067193F" w:rsidRPr="00EF2A1C">
        <w:rPr>
          <w:rFonts w:asciiTheme="minorHAnsi" w:hAnsiTheme="minorHAnsi"/>
          <w:sz w:val="22"/>
          <w:szCs w:val="22"/>
        </w:rPr>
        <w:t xml:space="preserve">suda u Zagrebu pod MBS: </w:t>
      </w:r>
      <w:r w:rsidRPr="00EF2A1C">
        <w:rPr>
          <w:rFonts w:asciiTheme="minorHAnsi" w:hAnsiTheme="minorHAnsi"/>
          <w:sz w:val="22"/>
          <w:szCs w:val="22"/>
        </w:rPr>
        <w:t>080770865</w:t>
      </w:r>
      <w:r w:rsidR="007805BA" w:rsidRPr="00EF2A1C">
        <w:rPr>
          <w:rFonts w:asciiTheme="minorHAnsi" w:hAnsiTheme="minorHAnsi"/>
          <w:sz w:val="22"/>
          <w:szCs w:val="22"/>
        </w:rPr>
        <w:t>.</w:t>
      </w:r>
      <w:r w:rsidR="009D03D2" w:rsidRPr="00EF2A1C">
        <w:rPr>
          <w:rFonts w:asciiTheme="minorHAnsi" w:hAnsiTheme="minorHAnsi"/>
          <w:sz w:val="22"/>
          <w:szCs w:val="22"/>
        </w:rPr>
        <w:t xml:space="preserve"> </w:t>
      </w:r>
    </w:p>
    <w:p w:rsidR="007805BA" w:rsidRPr="00EF2A1C" w:rsidRDefault="007805BA" w:rsidP="009D03D2">
      <w:pPr>
        <w:pStyle w:val="Tijeloteksta"/>
        <w:rPr>
          <w:rFonts w:asciiTheme="minorHAnsi" w:hAnsiTheme="minorHAnsi"/>
          <w:sz w:val="22"/>
          <w:szCs w:val="22"/>
        </w:rPr>
      </w:pPr>
    </w:p>
    <w:p w:rsidR="004705FC" w:rsidRPr="00EF2A1C" w:rsidRDefault="004705FC" w:rsidP="004705FC">
      <w:pPr>
        <w:pStyle w:val="Tijeloteksta"/>
        <w:rPr>
          <w:rFonts w:asciiTheme="minorHAnsi" w:hAnsiTheme="minorHAnsi"/>
          <w:sz w:val="22"/>
          <w:szCs w:val="22"/>
        </w:rPr>
      </w:pPr>
      <w:r w:rsidRPr="00EF2A1C">
        <w:rPr>
          <w:rFonts w:asciiTheme="minorHAnsi" w:hAnsiTheme="minorHAnsi"/>
          <w:sz w:val="22"/>
          <w:szCs w:val="22"/>
        </w:rPr>
        <w:t xml:space="preserve">Osnivači/članovi društva, Zora </w:t>
      </w:r>
      <w:proofErr w:type="spellStart"/>
      <w:r w:rsidRPr="00EF2A1C">
        <w:rPr>
          <w:rFonts w:asciiTheme="minorHAnsi" w:hAnsiTheme="minorHAnsi"/>
          <w:sz w:val="22"/>
          <w:szCs w:val="22"/>
        </w:rPr>
        <w:t>Kunjko</w:t>
      </w:r>
      <w:proofErr w:type="spellEnd"/>
      <w:r w:rsidRPr="00EF2A1C">
        <w:rPr>
          <w:rFonts w:asciiTheme="minorHAnsi" w:hAnsiTheme="minorHAnsi"/>
          <w:sz w:val="22"/>
          <w:szCs w:val="22"/>
        </w:rPr>
        <w:t xml:space="preserve"> Straga, OIB: 62447700134, Sesvete, Tomislavgradska 7,  jedini član d.o.o.</w:t>
      </w:r>
    </w:p>
    <w:p w:rsidR="004705FC" w:rsidRDefault="004705FC" w:rsidP="009D03D2">
      <w:pPr>
        <w:pStyle w:val="Tijeloteksta"/>
        <w:rPr>
          <w:rFonts w:asciiTheme="minorHAnsi" w:hAnsiTheme="minorHAnsi"/>
          <w:sz w:val="22"/>
          <w:szCs w:val="22"/>
        </w:rPr>
      </w:pPr>
    </w:p>
    <w:p w:rsidR="00286D57" w:rsidRPr="00EF2A1C" w:rsidRDefault="00286D57" w:rsidP="009D03D2">
      <w:pPr>
        <w:pStyle w:val="Tijeloteksta"/>
        <w:rPr>
          <w:rFonts w:asciiTheme="minorHAnsi" w:hAnsiTheme="minorHAnsi"/>
          <w:sz w:val="22"/>
          <w:szCs w:val="22"/>
        </w:rPr>
      </w:pPr>
    </w:p>
    <w:p w:rsidR="004705FC" w:rsidRPr="00EF2A1C" w:rsidRDefault="009D03D2" w:rsidP="009D03D2">
      <w:pPr>
        <w:pStyle w:val="Tijeloteksta"/>
        <w:rPr>
          <w:rFonts w:asciiTheme="minorHAnsi" w:hAnsiTheme="minorHAnsi"/>
          <w:sz w:val="22"/>
          <w:szCs w:val="22"/>
        </w:rPr>
      </w:pPr>
      <w:r w:rsidRPr="00EF2A1C">
        <w:rPr>
          <w:rFonts w:asciiTheme="minorHAnsi" w:hAnsiTheme="minorHAnsi"/>
          <w:sz w:val="22"/>
          <w:szCs w:val="22"/>
        </w:rPr>
        <w:lastRenderedPageBreak/>
        <w:t xml:space="preserve">U sudskom </w:t>
      </w:r>
      <w:r w:rsidR="007805BA" w:rsidRPr="00EF2A1C">
        <w:rPr>
          <w:rFonts w:asciiTheme="minorHAnsi" w:hAnsiTheme="minorHAnsi"/>
          <w:sz w:val="22"/>
          <w:szCs w:val="22"/>
        </w:rPr>
        <w:t xml:space="preserve">registru Trgovačkog suda u Zagrebu </w:t>
      </w:r>
      <w:r w:rsidRPr="00EF2A1C">
        <w:rPr>
          <w:rFonts w:asciiTheme="minorHAnsi" w:hAnsiTheme="minorHAnsi"/>
          <w:sz w:val="22"/>
          <w:szCs w:val="22"/>
        </w:rPr>
        <w:t xml:space="preserve">, </w:t>
      </w:r>
      <w:r w:rsidR="00AA752B" w:rsidRPr="00EF2A1C">
        <w:rPr>
          <w:rFonts w:asciiTheme="minorHAnsi" w:hAnsiTheme="minorHAnsi"/>
          <w:sz w:val="22"/>
          <w:szCs w:val="22"/>
        </w:rPr>
        <w:t xml:space="preserve"> kao osoba ovlaštena za zastu</w:t>
      </w:r>
      <w:r w:rsidR="004705FC" w:rsidRPr="00EF2A1C">
        <w:rPr>
          <w:rFonts w:asciiTheme="minorHAnsi" w:hAnsiTheme="minorHAnsi"/>
          <w:sz w:val="22"/>
          <w:szCs w:val="22"/>
        </w:rPr>
        <w:t>panje upisan</w:t>
      </w:r>
      <w:r w:rsidR="0067193F" w:rsidRPr="00EF2A1C">
        <w:rPr>
          <w:rFonts w:asciiTheme="minorHAnsi" w:hAnsiTheme="minorHAnsi"/>
          <w:sz w:val="22"/>
          <w:szCs w:val="22"/>
        </w:rPr>
        <w:t xml:space="preserve"> je </w:t>
      </w:r>
    </w:p>
    <w:p w:rsidR="004705FC" w:rsidRPr="00EF2A1C" w:rsidRDefault="004705FC" w:rsidP="004705FC">
      <w:pPr>
        <w:pStyle w:val="Tijeloteksta"/>
        <w:rPr>
          <w:rFonts w:asciiTheme="minorHAnsi" w:hAnsiTheme="minorHAnsi"/>
          <w:sz w:val="22"/>
          <w:szCs w:val="22"/>
        </w:rPr>
      </w:pPr>
      <w:r w:rsidRPr="00EF2A1C">
        <w:rPr>
          <w:rFonts w:asciiTheme="minorHAnsi" w:hAnsiTheme="minorHAnsi"/>
          <w:sz w:val="22"/>
          <w:szCs w:val="22"/>
        </w:rPr>
        <w:t xml:space="preserve">Emil </w:t>
      </w:r>
      <w:proofErr w:type="spellStart"/>
      <w:r w:rsidRPr="00EF2A1C">
        <w:rPr>
          <w:rFonts w:asciiTheme="minorHAnsi" w:hAnsiTheme="minorHAnsi"/>
          <w:sz w:val="22"/>
          <w:szCs w:val="22"/>
        </w:rPr>
        <w:t>Kunjko</w:t>
      </w:r>
      <w:proofErr w:type="spellEnd"/>
      <w:r w:rsidRPr="00EF2A1C">
        <w:rPr>
          <w:rFonts w:asciiTheme="minorHAnsi" w:hAnsiTheme="minorHAnsi"/>
          <w:sz w:val="22"/>
          <w:szCs w:val="22"/>
        </w:rPr>
        <w:t xml:space="preserve"> Straga, OIB: 24169491499,Sesvete, Tomislavgradska 7, direktor</w:t>
      </w:r>
    </w:p>
    <w:p w:rsidR="004705FC" w:rsidRPr="00EF2A1C" w:rsidRDefault="004705FC" w:rsidP="004705FC">
      <w:pPr>
        <w:pStyle w:val="Tijeloteksta"/>
        <w:rPr>
          <w:rFonts w:asciiTheme="minorHAnsi" w:hAnsiTheme="minorHAnsi"/>
          <w:sz w:val="22"/>
          <w:szCs w:val="22"/>
        </w:rPr>
      </w:pPr>
      <w:r w:rsidRPr="00EF2A1C">
        <w:rPr>
          <w:rFonts w:asciiTheme="minorHAnsi" w:hAnsiTheme="minorHAnsi"/>
          <w:sz w:val="22"/>
          <w:szCs w:val="22"/>
        </w:rPr>
        <w:t>-koji zastupa društvo pojedinačno i samostalno, postao direktor dana 19.08.2013. godine</w:t>
      </w:r>
    </w:p>
    <w:p w:rsidR="009D03D2" w:rsidRPr="00EF2A1C" w:rsidRDefault="009D03D2" w:rsidP="009D03D2">
      <w:pPr>
        <w:pStyle w:val="Tijeloteksta"/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Style w:val="tabletextfield"/>
          <w:rFonts w:asciiTheme="minorHAnsi" w:hAnsiTheme="minorHAnsi"/>
          <w:sz w:val="22"/>
          <w:szCs w:val="22"/>
        </w:rPr>
        <w:t xml:space="preserve">Temeljni </w:t>
      </w:r>
      <w:r w:rsidR="0067193F" w:rsidRPr="00EF2A1C">
        <w:rPr>
          <w:rStyle w:val="tabletextfield"/>
          <w:rFonts w:asciiTheme="minorHAnsi" w:hAnsiTheme="minorHAnsi"/>
          <w:sz w:val="22"/>
          <w:szCs w:val="22"/>
        </w:rPr>
        <w:t xml:space="preserve">kapital društva iznosi </w:t>
      </w:r>
      <w:r w:rsidR="004705FC" w:rsidRPr="00EF2A1C">
        <w:rPr>
          <w:rFonts w:asciiTheme="minorHAnsi" w:hAnsiTheme="minorHAnsi"/>
          <w:sz w:val="22"/>
          <w:szCs w:val="22"/>
        </w:rPr>
        <w:t>20.000</w:t>
      </w:r>
      <w:r w:rsidR="0067193F" w:rsidRPr="00EF2A1C">
        <w:rPr>
          <w:rFonts w:asciiTheme="minorHAnsi" w:hAnsiTheme="minorHAnsi"/>
          <w:sz w:val="22"/>
          <w:szCs w:val="22"/>
        </w:rPr>
        <w:t>,00 kuna</w:t>
      </w:r>
      <w:r w:rsidRPr="00EF2A1C">
        <w:rPr>
          <w:rStyle w:val="tabletextfield"/>
          <w:rFonts w:asciiTheme="minorHAnsi" w:hAnsiTheme="minorHAnsi"/>
          <w:sz w:val="22"/>
          <w:szCs w:val="22"/>
        </w:rPr>
        <w:t>.</w:t>
      </w:r>
    </w:p>
    <w:p w:rsidR="009673DD" w:rsidRPr="00EF2A1C" w:rsidRDefault="009673DD" w:rsidP="009D03D2">
      <w:pPr>
        <w:pStyle w:val="Tijeloteksta"/>
        <w:rPr>
          <w:rStyle w:val="tabletextfield"/>
          <w:rFonts w:asciiTheme="minorHAnsi" w:hAnsiTheme="minorHAnsi"/>
          <w:sz w:val="22"/>
          <w:szCs w:val="22"/>
        </w:rPr>
      </w:pPr>
    </w:p>
    <w:p w:rsidR="009673DD" w:rsidRPr="00EF2A1C" w:rsidRDefault="009673DD" w:rsidP="009D03D2">
      <w:pPr>
        <w:pStyle w:val="Tijeloteksta"/>
        <w:rPr>
          <w:rStyle w:val="tabletextfield"/>
          <w:rFonts w:asciiTheme="minorHAnsi" w:hAnsiTheme="minorHAnsi"/>
          <w:b/>
          <w:sz w:val="22"/>
          <w:szCs w:val="22"/>
        </w:rPr>
      </w:pPr>
      <w:r w:rsidRPr="00EF2A1C">
        <w:rPr>
          <w:rStyle w:val="tabletextfield"/>
          <w:rFonts w:asciiTheme="minorHAnsi" w:hAnsiTheme="minorHAnsi"/>
          <w:b/>
          <w:sz w:val="22"/>
          <w:szCs w:val="22"/>
        </w:rPr>
        <w:t>II. PROVEDENE AKTIVNOSTI</w:t>
      </w:r>
    </w:p>
    <w:p w:rsidR="00514166" w:rsidRPr="00EF2A1C" w:rsidRDefault="00514166" w:rsidP="009D03D2">
      <w:pPr>
        <w:pStyle w:val="Tijeloteksta"/>
        <w:rPr>
          <w:rStyle w:val="tabletextfield"/>
          <w:rFonts w:asciiTheme="minorHAnsi" w:hAnsiTheme="minorHAnsi"/>
          <w:b/>
          <w:sz w:val="22"/>
          <w:szCs w:val="22"/>
        </w:rPr>
      </w:pPr>
    </w:p>
    <w:p w:rsidR="009673DD" w:rsidRPr="00EF2A1C" w:rsidRDefault="009673DD" w:rsidP="009D03D2">
      <w:pPr>
        <w:pStyle w:val="Tijeloteksta"/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Style w:val="tabletextfield"/>
          <w:rFonts w:asciiTheme="minorHAnsi" w:hAnsiTheme="minorHAnsi"/>
          <w:sz w:val="22"/>
          <w:szCs w:val="22"/>
        </w:rPr>
        <w:t>Radi utvrđivanja činjenica glede postojanja razloga za otvaranje s</w:t>
      </w:r>
      <w:r w:rsidR="00D879F4" w:rsidRPr="00EF2A1C">
        <w:rPr>
          <w:rStyle w:val="tabletextfield"/>
          <w:rFonts w:asciiTheme="minorHAnsi" w:hAnsiTheme="minorHAnsi"/>
          <w:sz w:val="22"/>
          <w:szCs w:val="22"/>
        </w:rPr>
        <w:t xml:space="preserve">tečajnog postupka nad dužnikom </w:t>
      </w:r>
      <w:r w:rsidR="00276775" w:rsidRPr="00EF2A1C">
        <w:rPr>
          <w:rStyle w:val="tabletextfield"/>
          <w:rFonts w:asciiTheme="minorHAnsi" w:hAnsiTheme="minorHAnsi"/>
          <w:sz w:val="22"/>
          <w:szCs w:val="22"/>
        </w:rPr>
        <w:t xml:space="preserve">TRAIECTUS </w:t>
      </w:r>
      <w:r w:rsidRPr="00EF2A1C">
        <w:rPr>
          <w:rStyle w:val="tabletextfield"/>
          <w:rFonts w:asciiTheme="minorHAnsi" w:hAnsiTheme="minorHAnsi"/>
          <w:sz w:val="22"/>
          <w:szCs w:val="22"/>
        </w:rPr>
        <w:t xml:space="preserve"> d.o.o. izvršio sam sljedeće aktivnosti:</w:t>
      </w:r>
    </w:p>
    <w:p w:rsidR="00514166" w:rsidRPr="00EF2A1C" w:rsidRDefault="00514166" w:rsidP="009D03D2">
      <w:pPr>
        <w:pStyle w:val="Tijeloteksta"/>
        <w:rPr>
          <w:rStyle w:val="tabletextfield"/>
          <w:rFonts w:asciiTheme="minorHAnsi" w:hAnsiTheme="minorHAnsi"/>
          <w:sz w:val="22"/>
          <w:szCs w:val="22"/>
        </w:rPr>
      </w:pPr>
    </w:p>
    <w:p w:rsidR="009673DD" w:rsidRPr="00EF2A1C" w:rsidRDefault="009673DD" w:rsidP="009673DD">
      <w:pPr>
        <w:pStyle w:val="Tijeloteksta"/>
        <w:numPr>
          <w:ilvl w:val="0"/>
          <w:numId w:val="1"/>
        </w:numPr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Style w:val="tabletextfield"/>
          <w:rFonts w:asciiTheme="minorHAnsi" w:hAnsiTheme="minorHAnsi"/>
          <w:sz w:val="22"/>
          <w:szCs w:val="22"/>
        </w:rPr>
        <w:t>Kontaktirao sa</w:t>
      </w:r>
      <w:r w:rsidR="00D879F4" w:rsidRPr="00EF2A1C">
        <w:rPr>
          <w:rStyle w:val="tabletextfield"/>
          <w:rFonts w:asciiTheme="minorHAnsi" w:hAnsiTheme="minorHAnsi"/>
          <w:sz w:val="22"/>
          <w:szCs w:val="22"/>
        </w:rPr>
        <w:t>m zakonskog zastupnika</w:t>
      </w:r>
      <w:r w:rsidR="00276775" w:rsidRPr="00EF2A1C">
        <w:rPr>
          <w:rStyle w:val="tabletextfield"/>
          <w:rFonts w:asciiTheme="minorHAnsi" w:hAnsiTheme="minorHAnsi"/>
          <w:sz w:val="22"/>
          <w:szCs w:val="22"/>
        </w:rPr>
        <w:t>, i osnivača</w:t>
      </w:r>
      <w:r w:rsidR="00D879F4" w:rsidRPr="00EF2A1C">
        <w:rPr>
          <w:rStyle w:val="tabletextfield"/>
          <w:rFonts w:asciiTheme="minorHAnsi" w:hAnsiTheme="minorHAnsi"/>
          <w:sz w:val="22"/>
          <w:szCs w:val="22"/>
        </w:rPr>
        <w:t xml:space="preserve"> društva </w:t>
      </w:r>
      <w:r w:rsidR="00276775" w:rsidRPr="00EF2A1C">
        <w:rPr>
          <w:rStyle w:val="tabletextfield"/>
          <w:rFonts w:asciiTheme="minorHAnsi" w:hAnsiTheme="minorHAnsi"/>
          <w:sz w:val="22"/>
          <w:szCs w:val="22"/>
        </w:rPr>
        <w:t xml:space="preserve">TRAIECTUS </w:t>
      </w:r>
      <w:r w:rsidRPr="00EF2A1C">
        <w:rPr>
          <w:rStyle w:val="tabletextfield"/>
          <w:rFonts w:asciiTheme="minorHAnsi" w:hAnsiTheme="minorHAnsi"/>
          <w:sz w:val="22"/>
          <w:szCs w:val="22"/>
        </w:rPr>
        <w:t xml:space="preserve"> d.o.o.</w:t>
      </w:r>
      <w:r w:rsidR="00514166" w:rsidRPr="00EF2A1C">
        <w:rPr>
          <w:rStyle w:val="tabletextfield"/>
          <w:rFonts w:asciiTheme="minorHAnsi" w:hAnsiTheme="minorHAnsi"/>
          <w:sz w:val="22"/>
          <w:szCs w:val="22"/>
        </w:rPr>
        <w:t xml:space="preserve"> pisanim putem </w:t>
      </w:r>
      <w:r w:rsidR="00276775" w:rsidRPr="00EF2A1C">
        <w:rPr>
          <w:rStyle w:val="tabletextfield"/>
          <w:rFonts w:asciiTheme="minorHAnsi" w:hAnsiTheme="minorHAnsi"/>
          <w:sz w:val="22"/>
          <w:szCs w:val="22"/>
        </w:rPr>
        <w:t xml:space="preserve">gdje sam zatražio </w:t>
      </w:r>
      <w:r w:rsidR="00514166" w:rsidRPr="00EF2A1C">
        <w:rPr>
          <w:rStyle w:val="tabletextfield"/>
          <w:rFonts w:asciiTheme="minorHAnsi" w:hAnsiTheme="minorHAnsi"/>
          <w:sz w:val="22"/>
          <w:szCs w:val="22"/>
        </w:rPr>
        <w:t>dokumentaciju u pogledu financijskog stanja dužnika,</w:t>
      </w:r>
    </w:p>
    <w:p w:rsidR="009673DD" w:rsidRPr="00EF2A1C" w:rsidRDefault="009673DD" w:rsidP="009673DD">
      <w:pPr>
        <w:pStyle w:val="Tijeloteksta"/>
        <w:numPr>
          <w:ilvl w:val="0"/>
          <w:numId w:val="1"/>
        </w:numPr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Style w:val="tabletextfield"/>
          <w:rFonts w:asciiTheme="minorHAnsi" w:hAnsiTheme="minorHAnsi"/>
          <w:sz w:val="22"/>
          <w:szCs w:val="22"/>
        </w:rPr>
        <w:t>Zatražio potvrdu MUP</w:t>
      </w:r>
      <w:r w:rsidR="00D879F4" w:rsidRPr="00EF2A1C">
        <w:rPr>
          <w:rStyle w:val="tabletextfield"/>
          <w:rFonts w:asciiTheme="minorHAnsi" w:hAnsiTheme="minorHAnsi"/>
          <w:sz w:val="22"/>
          <w:szCs w:val="22"/>
        </w:rPr>
        <w:t>-a o vlasni</w:t>
      </w:r>
      <w:r w:rsidR="00276775" w:rsidRPr="00EF2A1C">
        <w:rPr>
          <w:rStyle w:val="tabletextfield"/>
          <w:rFonts w:asciiTheme="minorHAnsi" w:hAnsiTheme="minorHAnsi"/>
          <w:sz w:val="22"/>
          <w:szCs w:val="22"/>
        </w:rPr>
        <w:t>štvu vozila društva TRAIECTUS</w:t>
      </w:r>
      <w:r w:rsidRPr="00EF2A1C">
        <w:rPr>
          <w:rStyle w:val="tabletextfield"/>
          <w:rFonts w:asciiTheme="minorHAnsi" w:hAnsiTheme="minorHAnsi"/>
          <w:sz w:val="22"/>
          <w:szCs w:val="22"/>
        </w:rPr>
        <w:t xml:space="preserve"> d.o.o.</w:t>
      </w:r>
    </w:p>
    <w:p w:rsidR="009673DD" w:rsidRPr="00EF2A1C" w:rsidRDefault="00514166" w:rsidP="009673DD">
      <w:pPr>
        <w:pStyle w:val="Tijeloteksta"/>
        <w:numPr>
          <w:ilvl w:val="0"/>
          <w:numId w:val="1"/>
        </w:numPr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Style w:val="tabletextfield"/>
          <w:rFonts w:asciiTheme="minorHAnsi" w:hAnsiTheme="minorHAnsi"/>
          <w:sz w:val="22"/>
          <w:szCs w:val="22"/>
        </w:rPr>
        <w:t>Izvršio uvid u Zemljišne</w:t>
      </w:r>
      <w:r w:rsidR="00276775" w:rsidRPr="00EF2A1C">
        <w:rPr>
          <w:rStyle w:val="tabletextfield"/>
          <w:rFonts w:asciiTheme="minorHAnsi" w:hAnsiTheme="minorHAnsi"/>
          <w:sz w:val="22"/>
          <w:szCs w:val="22"/>
        </w:rPr>
        <w:t xml:space="preserve"> knjige radi utvrđivanja postojanja</w:t>
      </w:r>
      <w:r w:rsidRPr="00EF2A1C">
        <w:rPr>
          <w:rStyle w:val="tabletextfield"/>
          <w:rFonts w:asciiTheme="minorHAnsi" w:hAnsiTheme="minorHAnsi"/>
          <w:sz w:val="22"/>
          <w:szCs w:val="22"/>
        </w:rPr>
        <w:t xml:space="preserve"> ne</w:t>
      </w:r>
      <w:r w:rsidR="00276775" w:rsidRPr="00EF2A1C">
        <w:rPr>
          <w:rStyle w:val="tabletextfield"/>
          <w:rFonts w:asciiTheme="minorHAnsi" w:hAnsiTheme="minorHAnsi"/>
          <w:sz w:val="22"/>
          <w:szCs w:val="22"/>
        </w:rPr>
        <w:t>kretnina</w:t>
      </w:r>
      <w:r w:rsidR="00D879F4" w:rsidRPr="00EF2A1C">
        <w:rPr>
          <w:rStyle w:val="tabletextfield"/>
          <w:rFonts w:asciiTheme="minorHAnsi" w:hAnsiTheme="minorHAnsi"/>
          <w:sz w:val="22"/>
          <w:szCs w:val="22"/>
        </w:rPr>
        <w:t xml:space="preserve"> u</w:t>
      </w:r>
      <w:r w:rsidR="00276775" w:rsidRPr="00EF2A1C">
        <w:rPr>
          <w:rStyle w:val="tabletextfield"/>
          <w:rFonts w:asciiTheme="minorHAnsi" w:hAnsiTheme="minorHAnsi"/>
          <w:sz w:val="22"/>
          <w:szCs w:val="22"/>
        </w:rPr>
        <w:t xml:space="preserve"> vlasništvu društva TRAIECTUS</w:t>
      </w:r>
      <w:r w:rsidRPr="00EF2A1C">
        <w:rPr>
          <w:rStyle w:val="tabletextfield"/>
          <w:rFonts w:asciiTheme="minorHAnsi" w:hAnsiTheme="minorHAnsi"/>
          <w:sz w:val="22"/>
          <w:szCs w:val="22"/>
        </w:rPr>
        <w:t xml:space="preserve"> d.o.o.</w:t>
      </w:r>
    </w:p>
    <w:p w:rsidR="00276775" w:rsidRPr="00EF2A1C" w:rsidRDefault="00276775" w:rsidP="009673DD">
      <w:pPr>
        <w:pStyle w:val="Tijeloteksta"/>
        <w:numPr>
          <w:ilvl w:val="0"/>
          <w:numId w:val="1"/>
        </w:numPr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Style w:val="tabletextfield"/>
          <w:rFonts w:asciiTheme="minorHAnsi" w:hAnsiTheme="minorHAnsi"/>
          <w:sz w:val="22"/>
          <w:szCs w:val="22"/>
        </w:rPr>
        <w:t xml:space="preserve">Zatražio od HZMO potvrdu o zaposlenim u društvu </w:t>
      </w:r>
      <w:proofErr w:type="spellStart"/>
      <w:r w:rsidRPr="00EF2A1C">
        <w:rPr>
          <w:rStyle w:val="tabletextfield"/>
          <w:rFonts w:asciiTheme="minorHAnsi" w:hAnsiTheme="minorHAnsi"/>
          <w:sz w:val="22"/>
          <w:szCs w:val="22"/>
        </w:rPr>
        <w:t>Traiectus</w:t>
      </w:r>
      <w:proofErr w:type="spellEnd"/>
      <w:r w:rsidRPr="00EF2A1C">
        <w:rPr>
          <w:rStyle w:val="tabletextfield"/>
          <w:rFonts w:asciiTheme="minorHAnsi" w:hAnsiTheme="minorHAnsi"/>
          <w:sz w:val="22"/>
          <w:szCs w:val="22"/>
        </w:rPr>
        <w:t xml:space="preserve"> d.o.o.</w:t>
      </w:r>
    </w:p>
    <w:p w:rsidR="001311C3" w:rsidRPr="00EF2A1C" w:rsidRDefault="00276775" w:rsidP="009673DD">
      <w:pPr>
        <w:pStyle w:val="Tijeloteksta"/>
        <w:numPr>
          <w:ilvl w:val="0"/>
          <w:numId w:val="1"/>
        </w:numPr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Style w:val="tabletextfield"/>
          <w:rFonts w:asciiTheme="minorHAnsi" w:hAnsiTheme="minorHAnsi"/>
          <w:sz w:val="22"/>
          <w:szCs w:val="22"/>
        </w:rPr>
        <w:t xml:space="preserve">Zatražio od Ministarstva financija </w:t>
      </w:r>
      <w:r w:rsidR="007F46E3" w:rsidRPr="00EF2A1C">
        <w:rPr>
          <w:rStyle w:val="tabletextfield"/>
          <w:rFonts w:asciiTheme="minorHAnsi" w:hAnsiTheme="minorHAnsi"/>
          <w:sz w:val="22"/>
          <w:szCs w:val="22"/>
        </w:rPr>
        <w:t>podatke o obvezama i imovini</w:t>
      </w:r>
    </w:p>
    <w:p w:rsidR="007F46E3" w:rsidRPr="00EF2A1C" w:rsidRDefault="007F46E3" w:rsidP="009673DD">
      <w:pPr>
        <w:pStyle w:val="Tijeloteksta"/>
        <w:numPr>
          <w:ilvl w:val="0"/>
          <w:numId w:val="1"/>
        </w:numPr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Style w:val="tabletextfield"/>
          <w:rFonts w:asciiTheme="minorHAnsi" w:hAnsiTheme="minorHAnsi"/>
          <w:sz w:val="22"/>
          <w:szCs w:val="22"/>
        </w:rPr>
        <w:t xml:space="preserve">Zatražio od </w:t>
      </w:r>
      <w:r w:rsidR="009E1BEC" w:rsidRPr="00EF2A1C">
        <w:rPr>
          <w:rStyle w:val="tabletextfield"/>
          <w:rFonts w:asciiTheme="minorHAnsi" w:hAnsiTheme="minorHAnsi"/>
          <w:sz w:val="22"/>
          <w:szCs w:val="22"/>
        </w:rPr>
        <w:t>Financijske</w:t>
      </w:r>
      <w:r w:rsidRPr="00EF2A1C">
        <w:rPr>
          <w:rStyle w:val="tabletextfield"/>
          <w:rFonts w:asciiTheme="minorHAnsi" w:hAnsiTheme="minorHAnsi"/>
          <w:sz w:val="22"/>
          <w:szCs w:val="22"/>
        </w:rPr>
        <w:t xml:space="preserve"> agencije podatak o stanju računa</w:t>
      </w:r>
    </w:p>
    <w:p w:rsidR="007F46E3" w:rsidRPr="00EF2A1C" w:rsidRDefault="007F46E3" w:rsidP="007F46E3">
      <w:pPr>
        <w:pStyle w:val="Tijeloteksta"/>
        <w:ind w:left="720"/>
        <w:rPr>
          <w:rStyle w:val="tabletextfield"/>
          <w:rFonts w:asciiTheme="minorHAnsi" w:hAnsiTheme="minorHAnsi"/>
          <w:sz w:val="22"/>
          <w:szCs w:val="22"/>
        </w:rPr>
      </w:pPr>
    </w:p>
    <w:p w:rsidR="00514166" w:rsidRPr="00EF2A1C" w:rsidRDefault="00514166" w:rsidP="00514166">
      <w:pPr>
        <w:pStyle w:val="Tijeloteksta"/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Style w:val="tabletextfield"/>
          <w:rFonts w:asciiTheme="minorHAnsi" w:hAnsiTheme="minorHAnsi"/>
          <w:sz w:val="22"/>
          <w:szCs w:val="22"/>
        </w:rPr>
        <w:t>Na temelju gore provedenih aktivnosti utvrdio sam sljedeće:</w:t>
      </w:r>
    </w:p>
    <w:p w:rsidR="007F46E3" w:rsidRPr="00EF2A1C" w:rsidRDefault="007F46E3" w:rsidP="00514166">
      <w:pPr>
        <w:pStyle w:val="Tijeloteksta"/>
        <w:rPr>
          <w:rStyle w:val="tabletextfield"/>
          <w:rFonts w:asciiTheme="minorHAnsi" w:hAnsiTheme="minorHAnsi"/>
          <w:sz w:val="22"/>
          <w:szCs w:val="22"/>
        </w:rPr>
      </w:pPr>
    </w:p>
    <w:p w:rsidR="007F46E3" w:rsidRPr="00EF2A1C" w:rsidRDefault="007F46E3" w:rsidP="007F46E3">
      <w:pPr>
        <w:pStyle w:val="Tijeloteksta"/>
        <w:numPr>
          <w:ilvl w:val="0"/>
          <w:numId w:val="2"/>
        </w:numPr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Style w:val="tabletextfield"/>
          <w:rFonts w:asciiTheme="minorHAnsi" w:hAnsiTheme="minorHAnsi"/>
          <w:sz w:val="22"/>
          <w:szCs w:val="22"/>
        </w:rPr>
        <w:t>Nakon nebrojenih pokušaja nisam uspio kontaktirati zakonskog zastupnika kao ni osnivača društva TRAIECTUS d.o.o., na dopise upućene istima</w:t>
      </w:r>
      <w:r w:rsidR="00C253A6" w:rsidRPr="00EF2A1C">
        <w:rPr>
          <w:rStyle w:val="tabletextfield"/>
          <w:rFonts w:asciiTheme="minorHAnsi" w:hAnsiTheme="minorHAnsi"/>
          <w:sz w:val="22"/>
          <w:szCs w:val="22"/>
        </w:rPr>
        <w:t>,</w:t>
      </w:r>
      <w:r w:rsidRPr="00EF2A1C">
        <w:rPr>
          <w:rStyle w:val="tabletextfield"/>
          <w:rFonts w:asciiTheme="minorHAnsi" w:hAnsiTheme="minorHAnsi"/>
          <w:sz w:val="22"/>
          <w:szCs w:val="22"/>
        </w:rPr>
        <w:t xml:space="preserve"> nije odgovoreno iako su isti uredno zaprimljeni. Sve ostale dokaze na temelju kojih je sačinjeno izvješće prikupio sam iz javno dostupnih izvora i od javno pravnih tijela koja vode službene evidencije. </w:t>
      </w:r>
    </w:p>
    <w:p w:rsidR="007F46E3" w:rsidRPr="00EF2A1C" w:rsidRDefault="007F46E3" w:rsidP="007F46E3">
      <w:pPr>
        <w:pStyle w:val="Tijeloteksta"/>
        <w:ind w:left="720"/>
        <w:rPr>
          <w:rStyle w:val="tabletextfield"/>
          <w:rFonts w:asciiTheme="minorHAnsi" w:hAnsiTheme="minorHAnsi"/>
          <w:sz w:val="22"/>
          <w:szCs w:val="22"/>
        </w:rPr>
      </w:pPr>
    </w:p>
    <w:p w:rsidR="00514166" w:rsidRPr="00EF2A1C" w:rsidRDefault="00514166" w:rsidP="00514166">
      <w:pPr>
        <w:pStyle w:val="Tijeloteksta"/>
        <w:numPr>
          <w:ilvl w:val="0"/>
          <w:numId w:val="2"/>
        </w:numPr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Style w:val="tabletextfield"/>
          <w:rFonts w:asciiTheme="minorHAnsi" w:hAnsiTheme="minorHAnsi"/>
          <w:sz w:val="22"/>
          <w:szCs w:val="22"/>
        </w:rPr>
        <w:t xml:space="preserve">Poslovni prostor: </w:t>
      </w:r>
    </w:p>
    <w:p w:rsidR="00514166" w:rsidRPr="00EF2A1C" w:rsidRDefault="00514166" w:rsidP="00514166">
      <w:pPr>
        <w:pStyle w:val="Tijeloteksta"/>
        <w:ind w:left="720"/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Style w:val="tabletextfield"/>
          <w:rFonts w:asciiTheme="minorHAnsi" w:hAnsiTheme="minorHAnsi"/>
          <w:sz w:val="22"/>
          <w:szCs w:val="22"/>
        </w:rPr>
        <w:t>Prema</w:t>
      </w:r>
      <w:r w:rsidR="007F46E3" w:rsidRPr="00EF2A1C">
        <w:rPr>
          <w:rStyle w:val="tabletextfield"/>
          <w:rFonts w:asciiTheme="minorHAnsi" w:hAnsiTheme="minorHAnsi"/>
          <w:sz w:val="22"/>
          <w:szCs w:val="22"/>
        </w:rPr>
        <w:t xml:space="preserve"> javno dostupnim podacima</w:t>
      </w:r>
      <w:r w:rsidRPr="00EF2A1C">
        <w:rPr>
          <w:rStyle w:val="tabletextfield"/>
          <w:rFonts w:asciiTheme="minorHAnsi" w:hAnsiTheme="minorHAnsi"/>
          <w:sz w:val="22"/>
          <w:szCs w:val="22"/>
        </w:rPr>
        <w:t xml:space="preserve"> </w:t>
      </w:r>
      <w:r w:rsidR="007F46E3" w:rsidRPr="00EF2A1C">
        <w:rPr>
          <w:rStyle w:val="tabletextfield"/>
          <w:rFonts w:asciiTheme="minorHAnsi" w:hAnsiTheme="minorHAnsi"/>
          <w:sz w:val="22"/>
          <w:szCs w:val="22"/>
        </w:rPr>
        <w:t>društvo</w:t>
      </w:r>
      <w:r w:rsidR="00D879F4" w:rsidRPr="00EF2A1C">
        <w:rPr>
          <w:rStyle w:val="tabletextfield"/>
          <w:rFonts w:asciiTheme="minorHAnsi" w:hAnsiTheme="minorHAnsi"/>
          <w:sz w:val="22"/>
          <w:szCs w:val="22"/>
        </w:rPr>
        <w:t xml:space="preserve"> </w:t>
      </w:r>
      <w:r w:rsidR="007F46E3" w:rsidRPr="00EF2A1C">
        <w:rPr>
          <w:rStyle w:val="tabletextfield"/>
          <w:rFonts w:asciiTheme="minorHAnsi" w:hAnsiTheme="minorHAnsi"/>
          <w:sz w:val="22"/>
          <w:szCs w:val="22"/>
        </w:rPr>
        <w:t xml:space="preserve">TRAIECTUS d.o.o. </w:t>
      </w:r>
      <w:r w:rsidRPr="00EF2A1C">
        <w:rPr>
          <w:rStyle w:val="tabletextfield"/>
          <w:rFonts w:asciiTheme="minorHAnsi" w:hAnsiTheme="minorHAnsi"/>
          <w:sz w:val="22"/>
          <w:szCs w:val="22"/>
        </w:rPr>
        <w:t xml:space="preserve"> ne rasp</w:t>
      </w:r>
      <w:r w:rsidR="00D879F4" w:rsidRPr="00EF2A1C">
        <w:rPr>
          <w:rStyle w:val="tabletextfield"/>
          <w:rFonts w:asciiTheme="minorHAnsi" w:hAnsiTheme="minorHAnsi"/>
          <w:sz w:val="22"/>
          <w:szCs w:val="22"/>
        </w:rPr>
        <w:t>olaže poslovnim prostorom.</w:t>
      </w:r>
      <w:r w:rsidR="007F46E3" w:rsidRPr="00EF2A1C">
        <w:rPr>
          <w:rStyle w:val="tabletextfield"/>
          <w:rFonts w:asciiTheme="minorHAnsi" w:hAnsiTheme="minorHAnsi"/>
          <w:sz w:val="22"/>
          <w:szCs w:val="22"/>
        </w:rPr>
        <w:t xml:space="preserve"> </w:t>
      </w:r>
      <w:r w:rsidR="00BF047B" w:rsidRPr="00EF2A1C">
        <w:rPr>
          <w:rStyle w:val="tabletextfield"/>
          <w:rFonts w:asciiTheme="minorHAnsi" w:hAnsiTheme="minorHAnsi"/>
          <w:sz w:val="22"/>
          <w:szCs w:val="22"/>
        </w:rPr>
        <w:t>Prema zadnjem predanom financijskom izvješću za 2013 godinu razvidno je da društvo nema u vlasništvu dugotrajnu imovinu  zemljišta građevinski objekti. Isto sam utvrdio i uvidom u Zemljišno knjižni odjel nadležnog Općinskog suda u Zagrebu.</w:t>
      </w:r>
    </w:p>
    <w:p w:rsidR="00514166" w:rsidRPr="00EF2A1C" w:rsidRDefault="00514166" w:rsidP="00514166">
      <w:pPr>
        <w:pStyle w:val="Tijeloteksta"/>
        <w:ind w:left="720"/>
        <w:rPr>
          <w:rStyle w:val="tabletextfield"/>
          <w:rFonts w:asciiTheme="minorHAnsi" w:hAnsiTheme="minorHAnsi"/>
          <w:sz w:val="22"/>
          <w:szCs w:val="22"/>
        </w:rPr>
      </w:pPr>
    </w:p>
    <w:p w:rsidR="00514166" w:rsidRPr="00EF2A1C" w:rsidRDefault="00514166" w:rsidP="00514166">
      <w:pPr>
        <w:pStyle w:val="Tijeloteksta"/>
        <w:numPr>
          <w:ilvl w:val="0"/>
          <w:numId w:val="2"/>
        </w:numPr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Style w:val="tabletextfield"/>
          <w:rFonts w:asciiTheme="minorHAnsi" w:hAnsiTheme="minorHAnsi"/>
          <w:sz w:val="22"/>
          <w:szCs w:val="22"/>
        </w:rPr>
        <w:t>Zaposlenici:</w:t>
      </w:r>
    </w:p>
    <w:p w:rsidR="00BF047B" w:rsidRPr="00EF2A1C" w:rsidRDefault="00BF047B" w:rsidP="00514166">
      <w:pPr>
        <w:pStyle w:val="Tijeloteksta"/>
        <w:ind w:left="720"/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Style w:val="tabletextfield"/>
          <w:rFonts w:asciiTheme="minorHAnsi" w:hAnsiTheme="minorHAnsi"/>
          <w:sz w:val="22"/>
          <w:szCs w:val="22"/>
        </w:rPr>
        <w:t>Prema uvidu u podatke Hrvatskog zavoda za mirovinsko osiguranje društvo TRAIECTUS d.o.o. na dan 03.11.2016. godine nema prijavljenih osiguranika.</w:t>
      </w:r>
    </w:p>
    <w:p w:rsidR="009332D3" w:rsidRPr="00EF2A1C" w:rsidRDefault="009332D3" w:rsidP="00514166">
      <w:pPr>
        <w:pStyle w:val="Tijeloteksta"/>
        <w:ind w:left="720"/>
        <w:rPr>
          <w:rStyle w:val="tabletextfield"/>
          <w:rFonts w:asciiTheme="minorHAnsi" w:hAnsiTheme="minorHAnsi"/>
          <w:sz w:val="22"/>
          <w:szCs w:val="22"/>
        </w:rPr>
      </w:pPr>
    </w:p>
    <w:p w:rsidR="00BF047B" w:rsidRPr="00EF2A1C" w:rsidRDefault="00BF047B" w:rsidP="00514166">
      <w:pPr>
        <w:pStyle w:val="Tijeloteksta"/>
        <w:ind w:left="720"/>
        <w:rPr>
          <w:rStyle w:val="tabletextfield"/>
          <w:rFonts w:asciiTheme="minorHAnsi" w:hAnsiTheme="minorHAnsi"/>
          <w:sz w:val="22"/>
          <w:szCs w:val="22"/>
        </w:rPr>
      </w:pPr>
    </w:p>
    <w:p w:rsidR="00B32A52" w:rsidRPr="00EF2A1C" w:rsidRDefault="00B32A52" w:rsidP="00B32A52">
      <w:pPr>
        <w:pStyle w:val="Tijeloteksta"/>
        <w:rPr>
          <w:rFonts w:asciiTheme="minorHAnsi" w:hAnsiTheme="minorHAnsi"/>
          <w:b/>
          <w:bCs/>
          <w:sz w:val="22"/>
          <w:szCs w:val="22"/>
        </w:rPr>
      </w:pPr>
      <w:r w:rsidRPr="00EF2A1C">
        <w:rPr>
          <w:rFonts w:asciiTheme="minorHAnsi" w:hAnsiTheme="minorHAnsi"/>
          <w:b/>
          <w:bCs/>
          <w:sz w:val="22"/>
          <w:szCs w:val="22"/>
        </w:rPr>
        <w:t>III.</w:t>
      </w:r>
      <w:r w:rsidRPr="00EF2A1C">
        <w:rPr>
          <w:rFonts w:asciiTheme="minorHAnsi" w:hAnsiTheme="minorHAnsi"/>
          <w:b/>
          <w:bCs/>
          <w:sz w:val="22"/>
          <w:szCs w:val="22"/>
        </w:rPr>
        <w:tab/>
        <w:t xml:space="preserve">IMOVINA </w:t>
      </w:r>
      <w:r w:rsidR="008862DC" w:rsidRPr="00EF2A1C">
        <w:rPr>
          <w:rFonts w:asciiTheme="minorHAnsi" w:hAnsiTheme="minorHAnsi"/>
          <w:b/>
          <w:bCs/>
          <w:sz w:val="22"/>
          <w:szCs w:val="22"/>
        </w:rPr>
        <w:t>DRUŠTVA</w:t>
      </w:r>
    </w:p>
    <w:p w:rsidR="009332D3" w:rsidRPr="00EF2A1C" w:rsidRDefault="009332D3" w:rsidP="00B32A52">
      <w:pPr>
        <w:pStyle w:val="Tijeloteksta"/>
        <w:rPr>
          <w:rStyle w:val="tabletextfield"/>
          <w:rFonts w:asciiTheme="minorHAnsi" w:hAnsiTheme="minorHAnsi"/>
          <w:sz w:val="22"/>
          <w:szCs w:val="22"/>
        </w:rPr>
      </w:pPr>
    </w:p>
    <w:p w:rsidR="00BA0566" w:rsidRPr="00EF2A1C" w:rsidRDefault="00B54C13" w:rsidP="009332D3">
      <w:pPr>
        <w:pStyle w:val="Tijeloteksta"/>
        <w:ind w:left="720"/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Style w:val="tabletextfield"/>
          <w:rFonts w:asciiTheme="minorHAnsi" w:hAnsiTheme="minorHAnsi"/>
          <w:sz w:val="22"/>
          <w:szCs w:val="22"/>
        </w:rPr>
        <w:t xml:space="preserve">Imovinu </w:t>
      </w:r>
      <w:r w:rsidR="00BA0566" w:rsidRPr="00EF2A1C">
        <w:rPr>
          <w:rStyle w:val="tabletextfield"/>
          <w:rFonts w:asciiTheme="minorHAnsi" w:hAnsiTheme="minorHAnsi"/>
          <w:sz w:val="22"/>
          <w:szCs w:val="22"/>
        </w:rPr>
        <w:t xml:space="preserve"> društva </w:t>
      </w:r>
      <w:r w:rsidR="008862DC" w:rsidRPr="00EF2A1C">
        <w:rPr>
          <w:rStyle w:val="tabletextfield"/>
          <w:rFonts w:asciiTheme="minorHAnsi" w:hAnsiTheme="minorHAnsi"/>
          <w:sz w:val="22"/>
          <w:szCs w:val="22"/>
        </w:rPr>
        <w:t>bilo</w:t>
      </w:r>
      <w:r w:rsidR="00BA0566" w:rsidRPr="00EF2A1C">
        <w:rPr>
          <w:rStyle w:val="tabletextfield"/>
          <w:rFonts w:asciiTheme="minorHAnsi" w:hAnsiTheme="minorHAnsi"/>
          <w:sz w:val="22"/>
          <w:szCs w:val="22"/>
        </w:rPr>
        <w:t xml:space="preserve"> je jedino moguće</w:t>
      </w:r>
      <w:r w:rsidR="008862DC" w:rsidRPr="00EF2A1C">
        <w:rPr>
          <w:rStyle w:val="tabletextfield"/>
          <w:rFonts w:asciiTheme="minorHAnsi" w:hAnsiTheme="minorHAnsi"/>
          <w:sz w:val="22"/>
          <w:szCs w:val="22"/>
        </w:rPr>
        <w:t xml:space="preserve"> utvrditi iz dostupnih javno objavljenih financijskih izvještaja</w:t>
      </w:r>
      <w:r w:rsidR="00BA0566" w:rsidRPr="00EF2A1C">
        <w:rPr>
          <w:rStyle w:val="tabletextfield"/>
          <w:rFonts w:asciiTheme="minorHAnsi" w:hAnsiTheme="minorHAnsi"/>
          <w:sz w:val="22"/>
          <w:szCs w:val="22"/>
        </w:rPr>
        <w:t xml:space="preserve"> Financijska agencija-RGFI</w:t>
      </w:r>
      <w:r w:rsidR="008862DC" w:rsidRPr="00EF2A1C">
        <w:rPr>
          <w:rStyle w:val="tabletextfield"/>
          <w:rFonts w:asciiTheme="minorHAnsi" w:hAnsiTheme="minorHAnsi"/>
          <w:sz w:val="22"/>
          <w:szCs w:val="22"/>
        </w:rPr>
        <w:t xml:space="preserve"> </w:t>
      </w:r>
      <w:r w:rsidR="00BA0566" w:rsidRPr="00EF2A1C">
        <w:rPr>
          <w:rStyle w:val="tabletextfield"/>
          <w:rFonts w:asciiTheme="minorHAnsi" w:hAnsiTheme="minorHAnsi"/>
          <w:sz w:val="22"/>
          <w:szCs w:val="22"/>
        </w:rPr>
        <w:t>, a</w:t>
      </w:r>
      <w:r w:rsidR="008862DC" w:rsidRPr="00EF2A1C">
        <w:rPr>
          <w:rStyle w:val="tabletextfield"/>
          <w:rFonts w:asciiTheme="minorHAnsi" w:hAnsiTheme="minorHAnsi"/>
          <w:sz w:val="22"/>
          <w:szCs w:val="22"/>
        </w:rPr>
        <w:t xml:space="preserve"> ista</w:t>
      </w:r>
      <w:r w:rsidR="00BA0566" w:rsidRPr="00EF2A1C">
        <w:rPr>
          <w:rStyle w:val="tabletextfield"/>
          <w:rFonts w:asciiTheme="minorHAnsi" w:hAnsiTheme="minorHAnsi"/>
          <w:sz w:val="22"/>
          <w:szCs w:val="22"/>
        </w:rPr>
        <w:t xml:space="preserve"> su</w:t>
      </w:r>
      <w:r w:rsidR="008862DC" w:rsidRPr="00EF2A1C">
        <w:rPr>
          <w:rStyle w:val="tabletextfield"/>
          <w:rFonts w:asciiTheme="minorHAnsi" w:hAnsiTheme="minorHAnsi"/>
          <w:sz w:val="22"/>
          <w:szCs w:val="22"/>
        </w:rPr>
        <w:t xml:space="preserve"> zadnji put predana za 2013 godinu</w:t>
      </w:r>
      <w:r w:rsidR="00BA0566" w:rsidRPr="00EF2A1C">
        <w:rPr>
          <w:rStyle w:val="tabletextfield"/>
          <w:rFonts w:asciiTheme="minorHAnsi" w:hAnsiTheme="minorHAnsi"/>
          <w:sz w:val="22"/>
          <w:szCs w:val="22"/>
        </w:rPr>
        <w:t xml:space="preserve">. </w:t>
      </w:r>
    </w:p>
    <w:p w:rsidR="001311C3" w:rsidRPr="00EF2A1C" w:rsidRDefault="001311C3" w:rsidP="009332D3">
      <w:pPr>
        <w:pStyle w:val="Tijeloteksta"/>
        <w:ind w:left="720"/>
        <w:rPr>
          <w:rStyle w:val="tabletextfield"/>
          <w:rFonts w:asciiTheme="minorHAnsi" w:hAnsiTheme="minorHAnsi"/>
          <w:b/>
          <w:sz w:val="22"/>
          <w:szCs w:val="22"/>
        </w:rPr>
      </w:pPr>
      <w:r w:rsidRPr="00EF2A1C">
        <w:rPr>
          <w:rStyle w:val="tabletextfield"/>
          <w:rFonts w:asciiTheme="minorHAnsi" w:hAnsiTheme="minorHAnsi"/>
          <w:b/>
          <w:sz w:val="22"/>
          <w:szCs w:val="22"/>
        </w:rPr>
        <w:t>IMOVINA:</w:t>
      </w:r>
    </w:p>
    <w:p w:rsidR="005636E0" w:rsidRPr="00EF2A1C" w:rsidRDefault="005636E0" w:rsidP="009332D3">
      <w:pPr>
        <w:pStyle w:val="Tijeloteksta"/>
        <w:ind w:left="720"/>
        <w:rPr>
          <w:rStyle w:val="tabletextfield"/>
          <w:rFonts w:asciiTheme="minorHAnsi" w:hAnsiTheme="minorHAnsi"/>
          <w:b/>
          <w:sz w:val="22"/>
          <w:szCs w:val="22"/>
        </w:rPr>
      </w:pPr>
    </w:p>
    <w:p w:rsidR="005636E0" w:rsidRPr="00EF2A1C" w:rsidRDefault="005636E0" w:rsidP="005636E0">
      <w:pPr>
        <w:pStyle w:val="Tijeloteksta"/>
        <w:ind w:left="720"/>
        <w:rPr>
          <w:rFonts w:asciiTheme="minorHAnsi" w:hAnsiTheme="minorHAnsi" w:cstheme="minorHAnsi"/>
          <w:sz w:val="22"/>
          <w:szCs w:val="22"/>
        </w:rPr>
      </w:pPr>
      <w:r w:rsidRPr="00EF2A1C">
        <w:rPr>
          <w:rFonts w:asciiTheme="minorHAnsi" w:hAnsiTheme="minorHAnsi" w:cstheme="minorHAnsi"/>
          <w:sz w:val="22"/>
          <w:szCs w:val="22"/>
        </w:rPr>
        <w:t xml:space="preserve">Prema bilanci sa stanjem na dan 31.12.2013. godine dužnik raspolaže ukupnom knjigovodstvenom aktivom  u iznosu 512.723,00 kn a ista se sastoji od potraživanja u iznosu od 365.303,00 kn i od dugotrajne imovine u iznosu od 147.344,00 kn. </w:t>
      </w:r>
    </w:p>
    <w:p w:rsidR="00CC638F" w:rsidRPr="00EF2A1C" w:rsidRDefault="00130A7F" w:rsidP="00EF2A1C">
      <w:pPr>
        <w:pStyle w:val="Tijeloteksta"/>
        <w:ind w:left="720"/>
        <w:rPr>
          <w:rStyle w:val="tabletextfield"/>
          <w:rFonts w:asciiTheme="minorHAnsi" w:hAnsiTheme="minorHAnsi"/>
          <w:b/>
          <w:sz w:val="22"/>
          <w:szCs w:val="22"/>
        </w:rPr>
      </w:pPr>
      <w:r w:rsidRPr="00EF2A1C">
        <w:rPr>
          <w:rStyle w:val="tabletextfield"/>
          <w:rFonts w:asciiTheme="minorHAnsi" w:hAnsiTheme="minorHAnsi"/>
          <w:b/>
          <w:sz w:val="22"/>
          <w:szCs w:val="22"/>
        </w:rPr>
        <w:t xml:space="preserve"> </w:t>
      </w:r>
      <w:r w:rsidR="001A7E47" w:rsidRPr="00EF2A1C">
        <w:rPr>
          <w:rStyle w:val="tabletextfield"/>
          <w:rFonts w:asciiTheme="minorHAnsi" w:hAnsiTheme="minorHAnsi"/>
          <w:b/>
          <w:sz w:val="22"/>
          <w:szCs w:val="22"/>
        </w:rPr>
        <w:t xml:space="preserve"> </w:t>
      </w:r>
    </w:p>
    <w:p w:rsidR="00B32A52" w:rsidRPr="00EF2A1C" w:rsidRDefault="00B32A52" w:rsidP="001A7E47">
      <w:pPr>
        <w:pStyle w:val="Tijeloteksta"/>
        <w:ind w:left="720"/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Style w:val="tabletextfield"/>
          <w:rFonts w:asciiTheme="minorHAnsi" w:hAnsiTheme="minorHAnsi"/>
          <w:sz w:val="22"/>
          <w:szCs w:val="22"/>
        </w:rPr>
        <w:t>Obrazloženje:</w:t>
      </w:r>
    </w:p>
    <w:p w:rsidR="00C54E7C" w:rsidRDefault="005636E0" w:rsidP="001A7E47">
      <w:pPr>
        <w:pStyle w:val="Tijeloteksta"/>
        <w:ind w:left="720"/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Style w:val="tabletextfield"/>
          <w:rFonts w:asciiTheme="minorHAnsi" w:hAnsiTheme="minorHAnsi"/>
          <w:sz w:val="22"/>
          <w:szCs w:val="22"/>
        </w:rPr>
        <w:t>Zadnja predana bilanca ne odražava stvarno stanje imovine društva</w:t>
      </w:r>
      <w:r w:rsidR="00C253A6" w:rsidRPr="00EF2A1C">
        <w:rPr>
          <w:rStyle w:val="tabletextfield"/>
          <w:rFonts w:asciiTheme="minorHAnsi" w:hAnsiTheme="minorHAnsi"/>
          <w:sz w:val="22"/>
          <w:szCs w:val="22"/>
        </w:rPr>
        <w:t>, poglavito</w:t>
      </w:r>
      <w:r w:rsidR="00EF2A1C" w:rsidRPr="00EF2A1C">
        <w:rPr>
          <w:rStyle w:val="tabletextfield"/>
          <w:rFonts w:asciiTheme="minorHAnsi" w:hAnsiTheme="minorHAnsi"/>
          <w:sz w:val="22"/>
          <w:szCs w:val="22"/>
        </w:rPr>
        <w:t xml:space="preserve"> zbog proteka vremena od kad nisu predavana financijska izvješća te istu uzimam s krajnjim </w:t>
      </w:r>
      <w:r w:rsidR="009248E9" w:rsidRPr="00EF2A1C">
        <w:rPr>
          <w:rStyle w:val="tabletextfield"/>
          <w:rFonts w:asciiTheme="minorHAnsi" w:hAnsiTheme="minorHAnsi"/>
          <w:sz w:val="22"/>
          <w:szCs w:val="22"/>
        </w:rPr>
        <w:t>oprezom.</w:t>
      </w:r>
      <w:r w:rsidR="009248E9">
        <w:rPr>
          <w:rStyle w:val="tabletextfield"/>
          <w:rFonts w:asciiTheme="minorHAnsi" w:hAnsiTheme="minorHAnsi"/>
          <w:sz w:val="22"/>
          <w:szCs w:val="22"/>
        </w:rPr>
        <w:t xml:space="preserve"> </w:t>
      </w:r>
    </w:p>
    <w:p w:rsidR="00C253A6" w:rsidRPr="00EF2A1C" w:rsidRDefault="00C54E7C" w:rsidP="001A7E47">
      <w:pPr>
        <w:pStyle w:val="Tijeloteksta"/>
        <w:ind w:left="720"/>
        <w:rPr>
          <w:rStyle w:val="tabletextfield"/>
          <w:rFonts w:asciiTheme="minorHAnsi" w:hAnsiTheme="minorHAnsi"/>
          <w:sz w:val="22"/>
          <w:szCs w:val="22"/>
        </w:rPr>
      </w:pPr>
      <w:r>
        <w:rPr>
          <w:rStyle w:val="tabletextfield"/>
          <w:rFonts w:asciiTheme="minorHAnsi" w:hAnsiTheme="minorHAnsi"/>
          <w:sz w:val="22"/>
          <w:szCs w:val="22"/>
        </w:rPr>
        <w:lastRenderedPageBreak/>
        <w:t>Iskaz potraživanja je</w:t>
      </w:r>
      <w:r w:rsidRPr="00C54E7C">
        <w:rPr>
          <w:rStyle w:val="tabletextfield"/>
          <w:rFonts w:asciiTheme="minorHAnsi" w:hAnsiTheme="minorHAnsi"/>
          <w:sz w:val="22"/>
          <w:szCs w:val="22"/>
        </w:rPr>
        <w:t xml:space="preserve"> suspektan zbog protoka vremena od podnošenja posljednjih GFI i </w:t>
      </w:r>
      <w:r>
        <w:rPr>
          <w:rStyle w:val="tabletextfield"/>
          <w:rFonts w:asciiTheme="minorHAnsi" w:hAnsiTheme="minorHAnsi"/>
          <w:sz w:val="22"/>
          <w:szCs w:val="22"/>
        </w:rPr>
        <w:t xml:space="preserve"> velika je vjerojatnost da su ista zastarjela u iznosu od 365.303,00 kn. Ista je situacija i s materijalnom imovinom u iznosu </w:t>
      </w:r>
      <w:r w:rsidR="009248E9">
        <w:rPr>
          <w:rStyle w:val="tabletextfield"/>
          <w:rFonts w:asciiTheme="minorHAnsi" w:hAnsiTheme="minorHAnsi"/>
          <w:sz w:val="22"/>
          <w:szCs w:val="22"/>
        </w:rPr>
        <w:t>od 147.344,00 kn,</w:t>
      </w:r>
      <w:r>
        <w:rPr>
          <w:rStyle w:val="tabletextfield"/>
          <w:rFonts w:asciiTheme="minorHAnsi" w:hAnsiTheme="minorHAnsi"/>
          <w:sz w:val="22"/>
          <w:szCs w:val="22"/>
        </w:rPr>
        <w:t xml:space="preserve"> a odnosi se vjerojatno</w:t>
      </w:r>
      <w:r w:rsidR="009248E9">
        <w:rPr>
          <w:rStyle w:val="tabletextfield"/>
          <w:rFonts w:asciiTheme="minorHAnsi" w:hAnsiTheme="minorHAnsi"/>
          <w:sz w:val="22"/>
          <w:szCs w:val="22"/>
        </w:rPr>
        <w:t xml:space="preserve"> na pokretnine koje se ne nalaze u registru MUP-a. </w:t>
      </w:r>
    </w:p>
    <w:p w:rsidR="00C253A6" w:rsidRPr="00EF2A1C" w:rsidRDefault="00C253A6" w:rsidP="001A7E47">
      <w:pPr>
        <w:pStyle w:val="Tijeloteksta"/>
        <w:ind w:left="720"/>
        <w:rPr>
          <w:rStyle w:val="tabletextfield"/>
          <w:rFonts w:asciiTheme="minorHAnsi" w:hAnsiTheme="minorHAnsi"/>
          <w:sz w:val="22"/>
          <w:szCs w:val="22"/>
        </w:rPr>
      </w:pPr>
    </w:p>
    <w:p w:rsidR="00130A7F" w:rsidRPr="00EF2A1C" w:rsidRDefault="00130A7F" w:rsidP="001A7E47">
      <w:pPr>
        <w:pStyle w:val="Tijeloteksta"/>
        <w:ind w:left="720"/>
        <w:rPr>
          <w:rStyle w:val="tabletextfield"/>
          <w:rFonts w:asciiTheme="minorHAnsi" w:hAnsiTheme="minorHAnsi"/>
          <w:color w:val="FF0000"/>
          <w:sz w:val="22"/>
          <w:szCs w:val="22"/>
        </w:rPr>
      </w:pPr>
    </w:p>
    <w:p w:rsidR="00130A7F" w:rsidRPr="00EF2A1C" w:rsidRDefault="00F366D8" w:rsidP="001A7E47">
      <w:pPr>
        <w:pStyle w:val="Tijeloteksta"/>
        <w:ind w:left="720"/>
        <w:rPr>
          <w:rStyle w:val="tabletextfield"/>
          <w:rFonts w:asciiTheme="minorHAnsi" w:hAnsiTheme="minorHAnsi"/>
          <w:b/>
          <w:sz w:val="22"/>
          <w:szCs w:val="22"/>
        </w:rPr>
      </w:pPr>
      <w:r w:rsidRPr="00EF2A1C">
        <w:rPr>
          <w:rStyle w:val="tabletextfield"/>
          <w:rFonts w:asciiTheme="minorHAnsi" w:hAnsiTheme="minorHAnsi"/>
          <w:b/>
          <w:sz w:val="22"/>
          <w:szCs w:val="22"/>
        </w:rPr>
        <w:t>OBVEZE</w:t>
      </w:r>
      <w:r w:rsidR="00130A7F" w:rsidRPr="00EF2A1C">
        <w:rPr>
          <w:rStyle w:val="tabletextfield"/>
          <w:rFonts w:asciiTheme="minorHAnsi" w:hAnsiTheme="minorHAnsi"/>
          <w:b/>
          <w:sz w:val="22"/>
          <w:szCs w:val="22"/>
        </w:rPr>
        <w:t>:</w:t>
      </w:r>
    </w:p>
    <w:p w:rsidR="00EF2A1C" w:rsidRPr="00EF2A1C" w:rsidRDefault="00EF2A1C" w:rsidP="001A7E47">
      <w:pPr>
        <w:pStyle w:val="Tijeloteksta"/>
        <w:ind w:left="720"/>
        <w:rPr>
          <w:rFonts w:asciiTheme="minorHAnsi" w:hAnsiTheme="minorHAnsi" w:cstheme="minorHAnsi"/>
          <w:sz w:val="22"/>
          <w:szCs w:val="22"/>
        </w:rPr>
      </w:pPr>
      <w:r w:rsidRPr="00EF2A1C">
        <w:rPr>
          <w:rFonts w:asciiTheme="minorHAnsi" w:hAnsiTheme="minorHAnsi" w:cstheme="minorHAnsi"/>
          <w:sz w:val="22"/>
          <w:szCs w:val="22"/>
        </w:rPr>
        <w:t>Prema bilanci sa stanjem na dan 31.12.2013. godine dužnik ima evidentirane dugoročne i kratkoročne obveze u iznosu od 306.009,00kn</w:t>
      </w:r>
    </w:p>
    <w:p w:rsidR="00EF2A1C" w:rsidRPr="00EF2A1C" w:rsidRDefault="00EF2A1C" w:rsidP="001A7E47">
      <w:pPr>
        <w:pStyle w:val="Tijeloteksta"/>
        <w:ind w:left="720"/>
        <w:rPr>
          <w:rFonts w:asciiTheme="minorHAnsi" w:hAnsiTheme="minorHAnsi" w:cstheme="minorHAnsi"/>
          <w:sz w:val="22"/>
          <w:szCs w:val="22"/>
        </w:rPr>
      </w:pPr>
    </w:p>
    <w:p w:rsidR="00EF2A1C" w:rsidRPr="00EF2A1C" w:rsidRDefault="00EF2A1C" w:rsidP="001A7E47">
      <w:pPr>
        <w:pStyle w:val="Tijeloteksta"/>
        <w:ind w:left="720"/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Fonts w:asciiTheme="minorHAnsi" w:hAnsiTheme="minorHAnsi" w:cstheme="minorHAnsi"/>
          <w:sz w:val="22"/>
          <w:szCs w:val="22"/>
        </w:rPr>
        <w:t>Prema dostavljenim podacima Ministarstva financija, Porezna uprava na dan 14.studeni 2016. godine TRAIECTUS d.o.o. ima nepodmirenih dugovanja u iznosu od 245.666,22kn.</w:t>
      </w:r>
    </w:p>
    <w:p w:rsidR="005E41F1" w:rsidRPr="00EF2A1C" w:rsidRDefault="005E41F1" w:rsidP="001A7E47">
      <w:pPr>
        <w:pStyle w:val="Tijeloteksta"/>
        <w:ind w:left="720"/>
        <w:rPr>
          <w:rStyle w:val="tabletextfield"/>
          <w:rFonts w:asciiTheme="minorHAnsi" w:hAnsiTheme="minorHAnsi"/>
          <w:color w:val="FF0000"/>
          <w:sz w:val="22"/>
          <w:szCs w:val="22"/>
        </w:rPr>
      </w:pPr>
    </w:p>
    <w:p w:rsidR="00FE03F2" w:rsidRPr="00EF2A1C" w:rsidRDefault="00FE03F2" w:rsidP="001A7E47">
      <w:pPr>
        <w:pStyle w:val="Tijeloteksta"/>
        <w:ind w:left="720"/>
        <w:rPr>
          <w:rStyle w:val="tabletextfield"/>
          <w:rFonts w:asciiTheme="minorHAnsi" w:hAnsiTheme="minorHAnsi"/>
          <w:b/>
          <w:sz w:val="22"/>
          <w:szCs w:val="22"/>
        </w:rPr>
      </w:pPr>
    </w:p>
    <w:p w:rsidR="00A16F64" w:rsidRPr="00EF2A1C" w:rsidRDefault="00A16F64" w:rsidP="001A7E47">
      <w:pPr>
        <w:pStyle w:val="Tijeloteksta"/>
        <w:ind w:left="720"/>
        <w:rPr>
          <w:rStyle w:val="tabletextfield"/>
          <w:rFonts w:asciiTheme="minorHAnsi" w:hAnsiTheme="minorHAnsi"/>
          <w:b/>
          <w:sz w:val="22"/>
          <w:szCs w:val="22"/>
        </w:rPr>
      </w:pPr>
      <w:r w:rsidRPr="00EF2A1C">
        <w:rPr>
          <w:rStyle w:val="tabletextfield"/>
          <w:rFonts w:asciiTheme="minorHAnsi" w:hAnsiTheme="minorHAnsi"/>
          <w:b/>
          <w:sz w:val="22"/>
          <w:szCs w:val="22"/>
        </w:rPr>
        <w:t>Pokretnine:</w:t>
      </w:r>
    </w:p>
    <w:p w:rsidR="00A70048" w:rsidRPr="00EF2A1C" w:rsidRDefault="00A70048" w:rsidP="001A7E47">
      <w:pPr>
        <w:pStyle w:val="Tijeloteksta"/>
        <w:ind w:left="720"/>
        <w:rPr>
          <w:rStyle w:val="tabletextfield"/>
          <w:rFonts w:asciiTheme="minorHAnsi" w:hAnsiTheme="minorHAnsi"/>
          <w:sz w:val="22"/>
          <w:szCs w:val="22"/>
        </w:rPr>
      </w:pPr>
    </w:p>
    <w:p w:rsidR="00A16F64" w:rsidRPr="00EF2A1C" w:rsidRDefault="00A16F64" w:rsidP="00A16F64">
      <w:pPr>
        <w:pStyle w:val="Tijeloteksta"/>
        <w:ind w:left="720"/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Style w:val="tabletextfield"/>
          <w:rFonts w:asciiTheme="minorHAnsi" w:hAnsiTheme="minorHAnsi"/>
          <w:sz w:val="22"/>
          <w:szCs w:val="22"/>
        </w:rPr>
        <w:t xml:space="preserve">Na </w:t>
      </w:r>
      <w:r w:rsidR="009248E9">
        <w:rPr>
          <w:rStyle w:val="tabletextfield"/>
          <w:rFonts w:asciiTheme="minorHAnsi" w:hAnsiTheme="minorHAnsi"/>
          <w:sz w:val="22"/>
          <w:szCs w:val="22"/>
        </w:rPr>
        <w:t>temelju uvjerenja MUP-a od 24.10</w:t>
      </w:r>
      <w:r w:rsidR="003775E7" w:rsidRPr="00EF2A1C">
        <w:rPr>
          <w:rStyle w:val="tabletextfield"/>
          <w:rFonts w:asciiTheme="minorHAnsi" w:hAnsiTheme="minorHAnsi"/>
          <w:sz w:val="22"/>
          <w:szCs w:val="22"/>
        </w:rPr>
        <w:t>.201</w:t>
      </w:r>
      <w:r w:rsidR="009248E9">
        <w:rPr>
          <w:rStyle w:val="tabletextfield"/>
          <w:rFonts w:asciiTheme="minorHAnsi" w:hAnsiTheme="minorHAnsi"/>
          <w:sz w:val="22"/>
          <w:szCs w:val="22"/>
        </w:rPr>
        <w:t>6</w:t>
      </w:r>
      <w:r w:rsidR="003775E7" w:rsidRPr="00EF2A1C">
        <w:rPr>
          <w:rStyle w:val="tabletextfield"/>
          <w:rFonts w:asciiTheme="minorHAnsi" w:hAnsiTheme="minorHAnsi"/>
          <w:sz w:val="22"/>
          <w:szCs w:val="22"/>
        </w:rPr>
        <w:t>.  društvo T</w:t>
      </w:r>
      <w:r w:rsidR="009248E9">
        <w:rPr>
          <w:rStyle w:val="tabletextfield"/>
          <w:rFonts w:asciiTheme="minorHAnsi" w:hAnsiTheme="minorHAnsi"/>
          <w:sz w:val="22"/>
          <w:szCs w:val="22"/>
        </w:rPr>
        <w:t>RAIECTUS</w:t>
      </w:r>
      <w:r w:rsidR="003775E7" w:rsidRPr="00EF2A1C">
        <w:rPr>
          <w:rStyle w:val="tabletextfield"/>
          <w:rFonts w:asciiTheme="minorHAnsi" w:hAnsiTheme="minorHAnsi"/>
          <w:sz w:val="22"/>
          <w:szCs w:val="22"/>
        </w:rPr>
        <w:t xml:space="preserve"> </w:t>
      </w:r>
      <w:r w:rsidRPr="00EF2A1C">
        <w:rPr>
          <w:rStyle w:val="tabletextfield"/>
          <w:rFonts w:asciiTheme="minorHAnsi" w:hAnsiTheme="minorHAnsi"/>
          <w:sz w:val="22"/>
          <w:szCs w:val="22"/>
        </w:rPr>
        <w:t>d.o.o. nema evidentirano vlasništvo vozila.</w:t>
      </w:r>
    </w:p>
    <w:p w:rsidR="00A16F64" w:rsidRPr="00EF2A1C" w:rsidRDefault="00A16F64" w:rsidP="00A16F64">
      <w:pPr>
        <w:pStyle w:val="Tijeloteksta"/>
        <w:ind w:left="720"/>
        <w:rPr>
          <w:rStyle w:val="tabletextfield"/>
          <w:rFonts w:asciiTheme="minorHAnsi" w:hAnsiTheme="minorHAnsi"/>
          <w:sz w:val="22"/>
          <w:szCs w:val="22"/>
        </w:rPr>
      </w:pPr>
    </w:p>
    <w:p w:rsidR="00A16F64" w:rsidRPr="00EF2A1C" w:rsidRDefault="00A16F64" w:rsidP="00A16F64">
      <w:pPr>
        <w:pStyle w:val="Tijeloteksta"/>
        <w:ind w:left="720"/>
        <w:rPr>
          <w:rStyle w:val="tabletextfield"/>
          <w:rFonts w:asciiTheme="minorHAnsi" w:hAnsiTheme="minorHAnsi"/>
          <w:b/>
          <w:sz w:val="22"/>
          <w:szCs w:val="22"/>
        </w:rPr>
      </w:pPr>
      <w:r w:rsidRPr="00EF2A1C">
        <w:rPr>
          <w:rStyle w:val="tabletextfield"/>
          <w:rFonts w:asciiTheme="minorHAnsi" w:hAnsiTheme="minorHAnsi"/>
          <w:b/>
          <w:sz w:val="22"/>
          <w:szCs w:val="22"/>
        </w:rPr>
        <w:t>Nekretnine:</w:t>
      </w:r>
    </w:p>
    <w:p w:rsidR="00A70048" w:rsidRPr="00EF2A1C" w:rsidRDefault="00A70048" w:rsidP="00A16F64">
      <w:pPr>
        <w:pStyle w:val="Tijeloteksta"/>
        <w:ind w:left="720"/>
        <w:rPr>
          <w:rStyle w:val="tabletextfield"/>
          <w:rFonts w:asciiTheme="minorHAnsi" w:hAnsiTheme="minorHAnsi"/>
          <w:sz w:val="22"/>
          <w:szCs w:val="22"/>
        </w:rPr>
      </w:pPr>
    </w:p>
    <w:p w:rsidR="00A16F64" w:rsidRPr="00EF2A1C" w:rsidRDefault="00A16F64" w:rsidP="00A16F64">
      <w:pPr>
        <w:pStyle w:val="Tijeloteksta"/>
        <w:ind w:left="720"/>
        <w:rPr>
          <w:rStyle w:val="tabletextfield"/>
          <w:rFonts w:asciiTheme="minorHAnsi" w:hAnsiTheme="minorHAnsi"/>
          <w:sz w:val="22"/>
          <w:szCs w:val="22"/>
        </w:rPr>
      </w:pPr>
      <w:r w:rsidRPr="00EF2A1C">
        <w:rPr>
          <w:rStyle w:val="tabletextfield"/>
          <w:rFonts w:asciiTheme="minorHAnsi" w:hAnsiTheme="minorHAnsi"/>
          <w:sz w:val="22"/>
          <w:szCs w:val="22"/>
        </w:rPr>
        <w:t>Uvidom u zemljišne knjige Općinskog građanskog suda u Zagrebu ,zemljišn</w:t>
      </w:r>
      <w:r w:rsidR="003775E7" w:rsidRPr="00EF2A1C">
        <w:rPr>
          <w:rStyle w:val="tabletextfield"/>
          <w:rFonts w:asciiTheme="minorHAnsi" w:hAnsiTheme="minorHAnsi"/>
          <w:sz w:val="22"/>
          <w:szCs w:val="22"/>
        </w:rPr>
        <w:t xml:space="preserve">o knjižni odjel Zagreb na dan </w:t>
      </w:r>
      <w:r w:rsidR="009248E9">
        <w:rPr>
          <w:rStyle w:val="tabletextfield"/>
          <w:rFonts w:asciiTheme="minorHAnsi" w:hAnsiTheme="minorHAnsi"/>
          <w:sz w:val="22"/>
          <w:szCs w:val="22"/>
        </w:rPr>
        <w:t>07.11</w:t>
      </w:r>
      <w:r w:rsidRPr="00EF2A1C">
        <w:rPr>
          <w:rStyle w:val="tabletextfield"/>
          <w:rFonts w:asciiTheme="minorHAnsi" w:hAnsiTheme="minorHAnsi"/>
          <w:sz w:val="22"/>
          <w:szCs w:val="22"/>
        </w:rPr>
        <w:t>.201</w:t>
      </w:r>
      <w:r w:rsidR="009248E9">
        <w:rPr>
          <w:rStyle w:val="tabletextfield"/>
          <w:rFonts w:asciiTheme="minorHAnsi" w:hAnsiTheme="minorHAnsi"/>
          <w:sz w:val="22"/>
          <w:szCs w:val="22"/>
        </w:rPr>
        <w:t>6</w:t>
      </w:r>
      <w:r w:rsidRPr="00EF2A1C">
        <w:rPr>
          <w:rStyle w:val="tabletextfield"/>
          <w:rFonts w:asciiTheme="minorHAnsi" w:hAnsiTheme="minorHAnsi"/>
          <w:sz w:val="22"/>
          <w:szCs w:val="22"/>
        </w:rPr>
        <w:t xml:space="preserve">. godine </w:t>
      </w:r>
      <w:r w:rsidR="00BB415A" w:rsidRPr="00EF2A1C">
        <w:rPr>
          <w:rStyle w:val="tabletextfield"/>
          <w:rFonts w:asciiTheme="minorHAnsi" w:hAnsiTheme="minorHAnsi"/>
          <w:sz w:val="22"/>
          <w:szCs w:val="22"/>
        </w:rPr>
        <w:t>utv</w:t>
      </w:r>
      <w:r w:rsidR="009248E9">
        <w:rPr>
          <w:rStyle w:val="tabletextfield"/>
          <w:rFonts w:asciiTheme="minorHAnsi" w:hAnsiTheme="minorHAnsi"/>
          <w:sz w:val="22"/>
          <w:szCs w:val="22"/>
        </w:rPr>
        <w:t>rdio sam da društvo TRAIECTUS</w:t>
      </w:r>
      <w:r w:rsidRPr="00EF2A1C">
        <w:rPr>
          <w:rStyle w:val="tabletextfield"/>
          <w:rFonts w:asciiTheme="minorHAnsi" w:hAnsiTheme="minorHAnsi"/>
          <w:sz w:val="22"/>
          <w:szCs w:val="22"/>
        </w:rPr>
        <w:t xml:space="preserve"> d.o.o. </w:t>
      </w:r>
      <w:r w:rsidR="00C96524" w:rsidRPr="00EF2A1C">
        <w:rPr>
          <w:rStyle w:val="tabletextfield"/>
          <w:rFonts w:asciiTheme="minorHAnsi" w:hAnsiTheme="minorHAnsi"/>
          <w:sz w:val="22"/>
          <w:szCs w:val="22"/>
        </w:rPr>
        <w:t>nije vlasnik bi</w:t>
      </w:r>
      <w:r w:rsidR="00BB415A" w:rsidRPr="00EF2A1C">
        <w:rPr>
          <w:rStyle w:val="tabletextfield"/>
          <w:rFonts w:asciiTheme="minorHAnsi" w:hAnsiTheme="minorHAnsi"/>
          <w:sz w:val="22"/>
          <w:szCs w:val="22"/>
        </w:rPr>
        <w:t>lo kakve nekretnine upisane u zemljišne knjige.</w:t>
      </w:r>
    </w:p>
    <w:p w:rsidR="00C421BA" w:rsidRPr="00EF2A1C" w:rsidRDefault="00C421BA" w:rsidP="00C421BA">
      <w:pPr>
        <w:pStyle w:val="Tijeloteksta"/>
        <w:ind w:left="1080"/>
        <w:rPr>
          <w:rStyle w:val="tabletextfield"/>
          <w:rFonts w:asciiTheme="minorHAnsi" w:hAnsiTheme="minorHAnsi"/>
          <w:b/>
          <w:sz w:val="22"/>
          <w:szCs w:val="22"/>
        </w:rPr>
      </w:pPr>
    </w:p>
    <w:p w:rsidR="006B314A" w:rsidRPr="00EF2A1C" w:rsidRDefault="00BB415A" w:rsidP="00BB415A">
      <w:pPr>
        <w:pStyle w:val="Tijeloteksta"/>
        <w:rPr>
          <w:rFonts w:asciiTheme="minorHAnsi" w:hAnsiTheme="minorHAnsi"/>
          <w:b/>
          <w:sz w:val="22"/>
          <w:szCs w:val="22"/>
        </w:rPr>
      </w:pPr>
      <w:r w:rsidRPr="00EF2A1C">
        <w:rPr>
          <w:rStyle w:val="tabletextfield"/>
          <w:rFonts w:asciiTheme="minorHAnsi" w:hAnsiTheme="minorHAnsi"/>
          <w:b/>
          <w:sz w:val="22"/>
          <w:szCs w:val="22"/>
        </w:rPr>
        <w:tab/>
        <w:t>Poslovni račun:</w:t>
      </w:r>
    </w:p>
    <w:p w:rsidR="006B314A" w:rsidRPr="00EF2A1C" w:rsidRDefault="006B314A" w:rsidP="006B314A">
      <w:pPr>
        <w:pStyle w:val="Tijeloteksta"/>
        <w:ind w:left="360"/>
        <w:rPr>
          <w:rFonts w:asciiTheme="minorHAnsi" w:hAnsiTheme="minorHAnsi"/>
          <w:b/>
          <w:sz w:val="22"/>
          <w:szCs w:val="22"/>
        </w:rPr>
      </w:pPr>
    </w:p>
    <w:p w:rsidR="006B314A" w:rsidRPr="00EF2A1C" w:rsidRDefault="006B314A" w:rsidP="00191AED">
      <w:pPr>
        <w:pStyle w:val="Tijeloteksta"/>
        <w:ind w:left="708"/>
        <w:rPr>
          <w:rFonts w:asciiTheme="minorHAnsi" w:hAnsiTheme="minorHAnsi"/>
          <w:sz w:val="22"/>
          <w:szCs w:val="22"/>
        </w:rPr>
      </w:pPr>
      <w:r w:rsidRPr="00EF2A1C">
        <w:rPr>
          <w:rFonts w:asciiTheme="minorHAnsi" w:hAnsiTheme="minorHAnsi"/>
          <w:sz w:val="22"/>
          <w:szCs w:val="22"/>
        </w:rPr>
        <w:t>Uvidom u podatke iz jedinstvenog registra računa – transakcijski računi poslovnih subjekata koji vodi Financijska agencija (FINA) utvrdio sam da je žiro</w:t>
      </w:r>
      <w:r w:rsidR="00BB415A" w:rsidRPr="00EF2A1C">
        <w:rPr>
          <w:rFonts w:asciiTheme="minorHAnsi" w:hAnsiTheme="minorHAnsi"/>
          <w:sz w:val="22"/>
          <w:szCs w:val="22"/>
        </w:rPr>
        <w:t xml:space="preserve"> </w:t>
      </w:r>
      <w:r w:rsidRPr="00EF2A1C">
        <w:rPr>
          <w:rFonts w:asciiTheme="minorHAnsi" w:hAnsiTheme="minorHAnsi"/>
          <w:sz w:val="22"/>
          <w:szCs w:val="22"/>
        </w:rPr>
        <w:t>račun</w:t>
      </w:r>
      <w:r w:rsidR="00BB415A" w:rsidRPr="00EF2A1C">
        <w:rPr>
          <w:rFonts w:asciiTheme="minorHAnsi" w:hAnsiTheme="minorHAnsi"/>
          <w:sz w:val="22"/>
          <w:szCs w:val="22"/>
        </w:rPr>
        <w:t xml:space="preserve"> dužnika neprekidno blokiran</w:t>
      </w:r>
      <w:r w:rsidR="00557A5E" w:rsidRPr="00EF2A1C">
        <w:rPr>
          <w:rFonts w:asciiTheme="minorHAnsi" w:hAnsiTheme="minorHAnsi"/>
          <w:sz w:val="22"/>
          <w:szCs w:val="22"/>
        </w:rPr>
        <w:t xml:space="preserve"> </w:t>
      </w:r>
      <w:r w:rsidR="009248E9">
        <w:rPr>
          <w:rFonts w:asciiTheme="minorHAnsi" w:hAnsiTheme="minorHAnsi"/>
          <w:sz w:val="22"/>
          <w:szCs w:val="22"/>
        </w:rPr>
        <w:t>474</w:t>
      </w:r>
      <w:r w:rsidRPr="00EF2A1C">
        <w:rPr>
          <w:rFonts w:asciiTheme="minorHAnsi" w:hAnsiTheme="minorHAnsi"/>
          <w:sz w:val="22"/>
          <w:szCs w:val="22"/>
        </w:rPr>
        <w:t xml:space="preserve"> dana</w:t>
      </w:r>
      <w:r w:rsidR="00BB415A" w:rsidRPr="00EF2A1C">
        <w:rPr>
          <w:rFonts w:asciiTheme="minorHAnsi" w:hAnsiTheme="minorHAnsi"/>
          <w:sz w:val="22"/>
          <w:szCs w:val="22"/>
        </w:rPr>
        <w:t>,</w:t>
      </w:r>
      <w:r w:rsidRPr="00EF2A1C">
        <w:rPr>
          <w:rFonts w:asciiTheme="minorHAnsi" w:hAnsiTheme="minorHAnsi"/>
          <w:sz w:val="22"/>
          <w:szCs w:val="22"/>
        </w:rPr>
        <w:t xml:space="preserve"> a ukupan iz</w:t>
      </w:r>
      <w:r w:rsidR="009248E9">
        <w:rPr>
          <w:rFonts w:asciiTheme="minorHAnsi" w:hAnsiTheme="minorHAnsi"/>
          <w:sz w:val="22"/>
          <w:szCs w:val="22"/>
        </w:rPr>
        <w:t>nos blokade  na dan 09.11.2016. iznosi 615.186</w:t>
      </w:r>
      <w:r w:rsidR="00BB415A" w:rsidRPr="00EF2A1C">
        <w:rPr>
          <w:rFonts w:asciiTheme="minorHAnsi" w:hAnsiTheme="minorHAnsi"/>
          <w:sz w:val="22"/>
          <w:szCs w:val="22"/>
        </w:rPr>
        <w:t>,0</w:t>
      </w:r>
      <w:r w:rsidR="009248E9">
        <w:rPr>
          <w:rFonts w:asciiTheme="minorHAnsi" w:hAnsiTheme="minorHAnsi"/>
          <w:sz w:val="22"/>
          <w:szCs w:val="22"/>
        </w:rPr>
        <w:t>3</w:t>
      </w:r>
      <w:r w:rsidRPr="00EF2A1C">
        <w:rPr>
          <w:rFonts w:asciiTheme="minorHAnsi" w:hAnsiTheme="minorHAnsi"/>
          <w:sz w:val="22"/>
          <w:szCs w:val="22"/>
        </w:rPr>
        <w:t xml:space="preserve"> kn. </w:t>
      </w:r>
    </w:p>
    <w:p w:rsidR="00557A5E" w:rsidRPr="00EF2A1C" w:rsidRDefault="00557A5E" w:rsidP="00191AED">
      <w:pPr>
        <w:pStyle w:val="Tijeloteksta"/>
        <w:ind w:left="708"/>
        <w:rPr>
          <w:rFonts w:asciiTheme="minorHAnsi" w:hAnsiTheme="minorHAnsi"/>
          <w:sz w:val="22"/>
          <w:szCs w:val="22"/>
        </w:rPr>
      </w:pPr>
    </w:p>
    <w:p w:rsidR="006B314A" w:rsidRPr="00EF2A1C" w:rsidRDefault="006B314A" w:rsidP="00191AED">
      <w:pPr>
        <w:pStyle w:val="Tijeloteksta"/>
        <w:ind w:left="708"/>
        <w:rPr>
          <w:rFonts w:asciiTheme="minorHAnsi" w:hAnsiTheme="minorHAnsi"/>
          <w:sz w:val="22"/>
          <w:szCs w:val="22"/>
        </w:rPr>
      </w:pPr>
      <w:r w:rsidRPr="00EF2A1C">
        <w:rPr>
          <w:rFonts w:asciiTheme="minorHAnsi" w:hAnsiTheme="minorHAnsi"/>
          <w:sz w:val="22"/>
          <w:szCs w:val="22"/>
        </w:rPr>
        <w:t>Izvod iz očevid</w:t>
      </w:r>
      <w:r w:rsidR="009248E9">
        <w:rPr>
          <w:rFonts w:asciiTheme="minorHAnsi" w:hAnsiTheme="minorHAnsi"/>
          <w:sz w:val="22"/>
          <w:szCs w:val="22"/>
        </w:rPr>
        <w:t>nika FINE Zagreb od 09.11</w:t>
      </w:r>
      <w:r w:rsidR="00BB415A" w:rsidRPr="00EF2A1C">
        <w:rPr>
          <w:rFonts w:asciiTheme="minorHAnsi" w:hAnsiTheme="minorHAnsi"/>
          <w:sz w:val="22"/>
          <w:szCs w:val="22"/>
        </w:rPr>
        <w:t>.201</w:t>
      </w:r>
      <w:r w:rsidR="009248E9">
        <w:rPr>
          <w:rFonts w:asciiTheme="minorHAnsi" w:hAnsiTheme="minorHAnsi"/>
          <w:sz w:val="22"/>
          <w:szCs w:val="22"/>
        </w:rPr>
        <w:t>6</w:t>
      </w:r>
      <w:r w:rsidR="00BB415A" w:rsidRPr="00EF2A1C">
        <w:rPr>
          <w:rFonts w:asciiTheme="minorHAnsi" w:hAnsiTheme="minorHAnsi"/>
          <w:sz w:val="22"/>
          <w:szCs w:val="22"/>
        </w:rPr>
        <w:t>.</w:t>
      </w:r>
      <w:r w:rsidRPr="00EF2A1C">
        <w:rPr>
          <w:rFonts w:asciiTheme="minorHAnsi" w:hAnsiTheme="minorHAnsi"/>
          <w:sz w:val="22"/>
          <w:szCs w:val="22"/>
        </w:rPr>
        <w:t xml:space="preserve"> godine nalazi se u prilogu i čini sastavni dio ovog izvješća.</w:t>
      </w:r>
    </w:p>
    <w:p w:rsidR="00C54E7C" w:rsidRDefault="00C54E7C" w:rsidP="006B314A">
      <w:pPr>
        <w:pStyle w:val="Tijeloteksta"/>
        <w:rPr>
          <w:rFonts w:asciiTheme="minorHAnsi" w:hAnsiTheme="minorHAnsi"/>
          <w:sz w:val="22"/>
          <w:szCs w:val="22"/>
        </w:rPr>
      </w:pPr>
    </w:p>
    <w:p w:rsidR="00C54E7C" w:rsidRPr="00EF2A1C" w:rsidRDefault="00C54E7C" w:rsidP="006B314A">
      <w:pPr>
        <w:pStyle w:val="Tijeloteksta"/>
        <w:rPr>
          <w:rFonts w:asciiTheme="minorHAnsi" w:hAnsiTheme="minorHAnsi"/>
          <w:sz w:val="22"/>
          <w:szCs w:val="22"/>
        </w:rPr>
      </w:pPr>
    </w:p>
    <w:p w:rsidR="006B314A" w:rsidRPr="00EF2A1C" w:rsidRDefault="001940CF" w:rsidP="006B314A">
      <w:pPr>
        <w:pStyle w:val="Tijeloteksta"/>
        <w:rPr>
          <w:rFonts w:asciiTheme="minorHAnsi" w:hAnsiTheme="minorHAnsi"/>
          <w:b/>
          <w:bCs/>
          <w:sz w:val="22"/>
          <w:szCs w:val="22"/>
        </w:rPr>
      </w:pPr>
      <w:r w:rsidRPr="00EF2A1C">
        <w:rPr>
          <w:rFonts w:asciiTheme="minorHAnsi" w:hAnsiTheme="minorHAnsi"/>
          <w:b/>
          <w:bCs/>
          <w:sz w:val="22"/>
          <w:szCs w:val="22"/>
        </w:rPr>
        <w:t>IV.</w:t>
      </w:r>
      <w:r w:rsidRPr="00EF2A1C">
        <w:rPr>
          <w:rFonts w:asciiTheme="minorHAnsi" w:hAnsiTheme="minorHAnsi"/>
          <w:b/>
          <w:bCs/>
          <w:sz w:val="22"/>
          <w:szCs w:val="22"/>
        </w:rPr>
        <w:tab/>
        <w:t>MIŠLJENJE</w:t>
      </w:r>
    </w:p>
    <w:p w:rsidR="001940CF" w:rsidRPr="00EF2A1C" w:rsidRDefault="001940CF" w:rsidP="006B314A">
      <w:pPr>
        <w:pStyle w:val="Tijeloteksta"/>
        <w:rPr>
          <w:rFonts w:asciiTheme="minorHAnsi" w:hAnsiTheme="minorHAnsi"/>
          <w:sz w:val="22"/>
          <w:szCs w:val="22"/>
        </w:rPr>
      </w:pPr>
    </w:p>
    <w:p w:rsidR="00AB0166" w:rsidRDefault="001940CF" w:rsidP="00191AED">
      <w:pPr>
        <w:pStyle w:val="Tijeloteksta"/>
        <w:ind w:left="708"/>
        <w:rPr>
          <w:rFonts w:asciiTheme="minorHAnsi" w:hAnsiTheme="minorHAnsi"/>
          <w:sz w:val="22"/>
          <w:szCs w:val="22"/>
        </w:rPr>
      </w:pPr>
      <w:r w:rsidRPr="00EF2A1C">
        <w:rPr>
          <w:rFonts w:asciiTheme="minorHAnsi" w:hAnsiTheme="minorHAnsi"/>
          <w:sz w:val="22"/>
          <w:szCs w:val="22"/>
        </w:rPr>
        <w:t>Budući da dužnik ne obavlja djelatnost, a nema sredstva ni resurse za poslovanje, nema izgleda za nastavak poslovanja dužnika</w:t>
      </w:r>
      <w:r w:rsidR="00435638" w:rsidRPr="00EF2A1C">
        <w:rPr>
          <w:rFonts w:asciiTheme="minorHAnsi" w:hAnsiTheme="minorHAnsi"/>
          <w:sz w:val="22"/>
          <w:szCs w:val="22"/>
        </w:rPr>
        <w:t>.</w:t>
      </w:r>
    </w:p>
    <w:p w:rsidR="00AB0166" w:rsidRDefault="00AB0166" w:rsidP="00191AED">
      <w:pPr>
        <w:pStyle w:val="Tijeloteksta"/>
        <w:ind w:left="708"/>
        <w:rPr>
          <w:rFonts w:asciiTheme="minorHAnsi" w:hAnsiTheme="minorHAnsi"/>
          <w:bCs/>
          <w:sz w:val="22"/>
          <w:szCs w:val="22"/>
        </w:rPr>
      </w:pPr>
    </w:p>
    <w:p w:rsidR="00435638" w:rsidRDefault="009248E9" w:rsidP="00191AED">
      <w:pPr>
        <w:pStyle w:val="Tijeloteksta"/>
        <w:ind w:left="708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Imovina dužnika TRAIECTUS</w:t>
      </w:r>
      <w:r w:rsidR="00435638" w:rsidRPr="00EF2A1C">
        <w:rPr>
          <w:rFonts w:asciiTheme="minorHAnsi" w:hAnsiTheme="minorHAnsi"/>
          <w:bCs/>
          <w:sz w:val="22"/>
          <w:szCs w:val="22"/>
        </w:rPr>
        <w:t xml:space="preserve"> d.o.o.</w:t>
      </w:r>
      <w:r w:rsidR="00E30441" w:rsidRPr="00EF2A1C">
        <w:rPr>
          <w:rFonts w:asciiTheme="minorHAnsi" w:hAnsiTheme="minorHAnsi"/>
          <w:bCs/>
          <w:sz w:val="22"/>
          <w:szCs w:val="22"/>
        </w:rPr>
        <w:t xml:space="preserve"> na način </w:t>
      </w:r>
      <w:r w:rsidR="00435638" w:rsidRPr="00EF2A1C">
        <w:rPr>
          <w:rFonts w:asciiTheme="minorHAnsi" w:hAnsiTheme="minorHAnsi"/>
          <w:bCs/>
          <w:sz w:val="22"/>
          <w:szCs w:val="22"/>
        </w:rPr>
        <w:t xml:space="preserve"> </w:t>
      </w:r>
      <w:r w:rsidR="00E30441" w:rsidRPr="00EF2A1C">
        <w:rPr>
          <w:rFonts w:asciiTheme="minorHAnsi" w:hAnsiTheme="minorHAnsi"/>
          <w:bCs/>
          <w:sz w:val="22"/>
          <w:szCs w:val="22"/>
        </w:rPr>
        <w:t>iskazan u poslovnim knjigama</w:t>
      </w:r>
      <w:r w:rsidR="00AB0166">
        <w:rPr>
          <w:rFonts w:asciiTheme="minorHAnsi" w:hAnsiTheme="minorHAnsi"/>
          <w:bCs/>
          <w:sz w:val="22"/>
          <w:szCs w:val="22"/>
        </w:rPr>
        <w:t>, kao ni na temelju javno dostupnih podataka</w:t>
      </w:r>
      <w:r w:rsidR="00435638" w:rsidRPr="00EF2A1C">
        <w:rPr>
          <w:rFonts w:asciiTheme="minorHAnsi" w:hAnsiTheme="minorHAnsi"/>
          <w:bCs/>
          <w:sz w:val="22"/>
          <w:szCs w:val="22"/>
        </w:rPr>
        <w:t xml:space="preserve"> nije dostatna</w:t>
      </w:r>
      <w:r w:rsidR="00AB0166">
        <w:rPr>
          <w:rFonts w:asciiTheme="minorHAnsi" w:hAnsiTheme="minorHAnsi"/>
          <w:bCs/>
          <w:sz w:val="22"/>
          <w:szCs w:val="22"/>
        </w:rPr>
        <w:t xml:space="preserve"> ni</w:t>
      </w:r>
      <w:r w:rsidR="00435638" w:rsidRPr="00EF2A1C">
        <w:rPr>
          <w:rFonts w:asciiTheme="minorHAnsi" w:hAnsiTheme="minorHAnsi"/>
          <w:bCs/>
          <w:sz w:val="22"/>
          <w:szCs w:val="22"/>
        </w:rPr>
        <w:t xml:space="preserve"> za namirenje troškova stečajnog postupka</w:t>
      </w:r>
      <w:r w:rsidR="00527090" w:rsidRPr="00EF2A1C">
        <w:rPr>
          <w:rFonts w:asciiTheme="minorHAnsi" w:hAnsiTheme="minorHAnsi"/>
          <w:bCs/>
          <w:sz w:val="22"/>
          <w:szCs w:val="22"/>
        </w:rPr>
        <w:t>.</w:t>
      </w:r>
    </w:p>
    <w:p w:rsidR="00AB0166" w:rsidRPr="00EF2A1C" w:rsidRDefault="00AB0166" w:rsidP="00191AED">
      <w:pPr>
        <w:pStyle w:val="Tijeloteksta"/>
        <w:ind w:left="708"/>
        <w:rPr>
          <w:rFonts w:asciiTheme="minorHAnsi" w:hAnsiTheme="minorHAnsi"/>
          <w:bCs/>
          <w:sz w:val="22"/>
          <w:szCs w:val="22"/>
        </w:rPr>
      </w:pPr>
    </w:p>
    <w:p w:rsidR="00286D57" w:rsidRDefault="00FE03F2" w:rsidP="00191AED">
      <w:pPr>
        <w:pStyle w:val="Tijeloteksta"/>
        <w:ind w:left="708"/>
        <w:rPr>
          <w:rFonts w:asciiTheme="minorHAnsi" w:hAnsiTheme="minorHAnsi"/>
          <w:bCs/>
          <w:sz w:val="22"/>
          <w:szCs w:val="22"/>
        </w:rPr>
      </w:pPr>
      <w:r w:rsidRPr="00EF2A1C">
        <w:rPr>
          <w:rFonts w:asciiTheme="minorHAnsi" w:hAnsiTheme="minorHAnsi"/>
          <w:bCs/>
          <w:sz w:val="22"/>
          <w:szCs w:val="22"/>
        </w:rPr>
        <w:t>Posebno treba istaknuti kako su posljednja</w:t>
      </w:r>
      <w:r w:rsidR="006402E8" w:rsidRPr="00EF2A1C">
        <w:rPr>
          <w:rFonts w:asciiTheme="minorHAnsi" w:hAnsiTheme="minorHAnsi"/>
          <w:bCs/>
          <w:sz w:val="22"/>
          <w:szCs w:val="22"/>
        </w:rPr>
        <w:t xml:space="preserve"> </w:t>
      </w:r>
      <w:r w:rsidRPr="00EF2A1C">
        <w:rPr>
          <w:rFonts w:asciiTheme="minorHAnsi" w:hAnsiTheme="minorHAnsi"/>
          <w:bCs/>
          <w:sz w:val="22"/>
          <w:szCs w:val="22"/>
        </w:rPr>
        <w:t xml:space="preserve"> financijska izvješća predana za 201</w:t>
      </w:r>
      <w:r w:rsidR="009248E9">
        <w:rPr>
          <w:rFonts w:asciiTheme="minorHAnsi" w:hAnsiTheme="minorHAnsi"/>
          <w:bCs/>
          <w:sz w:val="22"/>
          <w:szCs w:val="22"/>
        </w:rPr>
        <w:t>3</w:t>
      </w:r>
      <w:r w:rsidRPr="00EF2A1C">
        <w:rPr>
          <w:rFonts w:asciiTheme="minorHAnsi" w:hAnsiTheme="minorHAnsi"/>
          <w:bCs/>
          <w:sz w:val="22"/>
          <w:szCs w:val="22"/>
        </w:rPr>
        <w:t>.godinu, te je u skladu sa istima i izrađena Bilanca stanja na dan 31.12.201</w:t>
      </w:r>
      <w:r w:rsidR="009248E9">
        <w:rPr>
          <w:rFonts w:asciiTheme="minorHAnsi" w:hAnsiTheme="minorHAnsi"/>
          <w:bCs/>
          <w:sz w:val="22"/>
          <w:szCs w:val="22"/>
        </w:rPr>
        <w:t>3</w:t>
      </w:r>
      <w:r w:rsidRPr="00EF2A1C">
        <w:rPr>
          <w:rFonts w:asciiTheme="minorHAnsi" w:hAnsiTheme="minorHAnsi"/>
          <w:bCs/>
          <w:sz w:val="22"/>
          <w:szCs w:val="22"/>
        </w:rPr>
        <w:t xml:space="preserve">.godine, a koje stanje svakako ne </w:t>
      </w:r>
    </w:p>
    <w:p w:rsidR="00527090" w:rsidRDefault="00FE03F2" w:rsidP="00191AED">
      <w:pPr>
        <w:pStyle w:val="Tijeloteksta"/>
        <w:ind w:left="708"/>
        <w:rPr>
          <w:rFonts w:asciiTheme="minorHAnsi" w:hAnsiTheme="minorHAnsi"/>
          <w:bCs/>
          <w:sz w:val="22"/>
          <w:szCs w:val="22"/>
        </w:rPr>
      </w:pPr>
      <w:r w:rsidRPr="00EF2A1C">
        <w:rPr>
          <w:rFonts w:asciiTheme="minorHAnsi" w:hAnsiTheme="minorHAnsi"/>
          <w:bCs/>
          <w:sz w:val="22"/>
          <w:szCs w:val="22"/>
        </w:rPr>
        <w:t xml:space="preserve">odražava stvarno financijsko stanje </w:t>
      </w:r>
      <w:r w:rsidR="009248E9">
        <w:rPr>
          <w:rFonts w:asciiTheme="minorHAnsi" w:hAnsiTheme="minorHAnsi"/>
          <w:bCs/>
          <w:sz w:val="22"/>
          <w:szCs w:val="22"/>
        </w:rPr>
        <w:t xml:space="preserve">društva TRATICTUS </w:t>
      </w:r>
      <w:r w:rsidRPr="00EF2A1C">
        <w:rPr>
          <w:rFonts w:asciiTheme="minorHAnsi" w:hAnsiTheme="minorHAnsi"/>
          <w:bCs/>
          <w:sz w:val="22"/>
          <w:szCs w:val="22"/>
        </w:rPr>
        <w:t xml:space="preserve"> d.o.o. i isto treba uzeti sa rezervom.</w:t>
      </w:r>
    </w:p>
    <w:p w:rsidR="00286D57" w:rsidRDefault="00286D57" w:rsidP="00191AED">
      <w:pPr>
        <w:pStyle w:val="Tijeloteksta"/>
        <w:ind w:left="708"/>
        <w:rPr>
          <w:rFonts w:asciiTheme="minorHAnsi" w:hAnsiTheme="minorHAnsi"/>
          <w:bCs/>
          <w:sz w:val="22"/>
          <w:szCs w:val="22"/>
        </w:rPr>
      </w:pPr>
    </w:p>
    <w:p w:rsidR="00286D57" w:rsidRDefault="00286D57" w:rsidP="00191AED">
      <w:pPr>
        <w:pStyle w:val="Tijeloteksta"/>
        <w:ind w:left="708"/>
        <w:rPr>
          <w:rFonts w:asciiTheme="minorHAnsi" w:hAnsiTheme="minorHAnsi"/>
          <w:bCs/>
          <w:sz w:val="22"/>
          <w:szCs w:val="22"/>
        </w:rPr>
      </w:pPr>
    </w:p>
    <w:p w:rsidR="00286D57" w:rsidRDefault="00286D57" w:rsidP="00191AED">
      <w:pPr>
        <w:pStyle w:val="Tijeloteksta"/>
        <w:ind w:left="708"/>
        <w:rPr>
          <w:rFonts w:asciiTheme="minorHAnsi" w:hAnsiTheme="minorHAnsi"/>
          <w:bCs/>
          <w:sz w:val="22"/>
          <w:szCs w:val="22"/>
        </w:rPr>
      </w:pPr>
    </w:p>
    <w:p w:rsidR="00286D57" w:rsidRPr="00EF2A1C" w:rsidRDefault="00286D57" w:rsidP="00191AED">
      <w:pPr>
        <w:pStyle w:val="Tijeloteksta"/>
        <w:ind w:left="708"/>
        <w:rPr>
          <w:rStyle w:val="tabletextfield"/>
          <w:rFonts w:asciiTheme="minorHAnsi" w:hAnsiTheme="minorHAnsi"/>
          <w:bCs/>
          <w:sz w:val="22"/>
          <w:szCs w:val="22"/>
        </w:rPr>
      </w:pPr>
    </w:p>
    <w:p w:rsidR="009D03D2" w:rsidRPr="00EF2A1C" w:rsidRDefault="005A2332" w:rsidP="009D03D2">
      <w:pPr>
        <w:pStyle w:val="Tijeloteksta"/>
        <w:rPr>
          <w:rFonts w:asciiTheme="minorHAnsi" w:hAnsiTheme="minorHAnsi"/>
          <w:b/>
          <w:bCs/>
          <w:sz w:val="22"/>
          <w:szCs w:val="22"/>
        </w:rPr>
      </w:pPr>
      <w:r w:rsidRPr="00EF2A1C">
        <w:rPr>
          <w:rFonts w:asciiTheme="minorHAnsi" w:hAnsiTheme="minorHAnsi"/>
          <w:b/>
          <w:bCs/>
          <w:sz w:val="22"/>
          <w:szCs w:val="22"/>
        </w:rPr>
        <w:lastRenderedPageBreak/>
        <w:t>V</w:t>
      </w:r>
      <w:r w:rsidRPr="00EF2A1C">
        <w:rPr>
          <w:rFonts w:asciiTheme="minorHAnsi" w:hAnsiTheme="minorHAnsi"/>
          <w:b/>
          <w:bCs/>
          <w:sz w:val="22"/>
          <w:szCs w:val="22"/>
        </w:rPr>
        <w:tab/>
        <w:t>ZAKLJUČAK</w:t>
      </w:r>
    </w:p>
    <w:p w:rsidR="006B314A" w:rsidRPr="00EF2A1C" w:rsidRDefault="006B314A" w:rsidP="009D03D2">
      <w:pPr>
        <w:pStyle w:val="Tijeloteksta"/>
        <w:rPr>
          <w:rFonts w:asciiTheme="minorHAnsi" w:hAnsiTheme="minorHAnsi"/>
          <w:b/>
          <w:bCs/>
          <w:sz w:val="22"/>
          <w:szCs w:val="22"/>
        </w:rPr>
      </w:pPr>
    </w:p>
    <w:p w:rsidR="006B314A" w:rsidRPr="00EF2A1C" w:rsidRDefault="006B314A" w:rsidP="00191AED">
      <w:pPr>
        <w:pStyle w:val="Tijeloteksta"/>
        <w:ind w:left="708"/>
        <w:rPr>
          <w:rFonts w:asciiTheme="minorHAnsi" w:hAnsiTheme="minorHAnsi"/>
          <w:bCs/>
          <w:sz w:val="22"/>
          <w:szCs w:val="22"/>
        </w:rPr>
      </w:pPr>
      <w:r w:rsidRPr="00EF2A1C">
        <w:rPr>
          <w:rFonts w:asciiTheme="minorHAnsi" w:hAnsiTheme="minorHAnsi"/>
          <w:bCs/>
          <w:sz w:val="22"/>
          <w:szCs w:val="22"/>
        </w:rPr>
        <w:t>Predlaž</w:t>
      </w:r>
      <w:r w:rsidR="00435638" w:rsidRPr="00EF2A1C">
        <w:rPr>
          <w:rFonts w:asciiTheme="minorHAnsi" w:hAnsiTheme="minorHAnsi"/>
          <w:bCs/>
          <w:sz w:val="22"/>
          <w:szCs w:val="22"/>
        </w:rPr>
        <w:t>em otvaranje stečajnog postupka jer je utvrđeno postojanje zakonom predviđenih stečajnih razloga:</w:t>
      </w:r>
      <w:r w:rsidRPr="00EF2A1C">
        <w:rPr>
          <w:rFonts w:asciiTheme="minorHAnsi" w:hAnsiTheme="minorHAnsi"/>
          <w:bCs/>
          <w:sz w:val="22"/>
          <w:szCs w:val="22"/>
        </w:rPr>
        <w:t xml:space="preserve"> </w:t>
      </w:r>
    </w:p>
    <w:p w:rsidR="00435638" w:rsidRPr="00EF2A1C" w:rsidRDefault="00435638" w:rsidP="006B314A">
      <w:pPr>
        <w:pStyle w:val="Tijeloteksta"/>
        <w:rPr>
          <w:rFonts w:asciiTheme="minorHAnsi" w:hAnsiTheme="minorHAnsi"/>
          <w:bCs/>
          <w:sz w:val="22"/>
          <w:szCs w:val="22"/>
        </w:rPr>
      </w:pPr>
    </w:p>
    <w:p w:rsidR="00435638" w:rsidRPr="00EF2A1C" w:rsidRDefault="00435638" w:rsidP="00435638">
      <w:pPr>
        <w:numPr>
          <w:ilvl w:val="0"/>
          <w:numId w:val="5"/>
        </w:numPr>
        <w:rPr>
          <w:rFonts w:asciiTheme="minorHAnsi" w:hAnsiTheme="minorHAnsi"/>
          <w:bCs w:val="0"/>
          <w:sz w:val="22"/>
          <w:szCs w:val="22"/>
        </w:rPr>
      </w:pPr>
      <w:r w:rsidRPr="00EF2A1C">
        <w:rPr>
          <w:rFonts w:asciiTheme="minorHAnsi" w:hAnsiTheme="minorHAnsi"/>
          <w:bCs w:val="0"/>
          <w:sz w:val="22"/>
          <w:szCs w:val="22"/>
        </w:rPr>
        <w:t>Postoji razlog za otvaranje stečajnog postupka nad duž</w:t>
      </w:r>
      <w:r w:rsidR="00C54E7C">
        <w:rPr>
          <w:rFonts w:asciiTheme="minorHAnsi" w:hAnsiTheme="minorHAnsi"/>
          <w:bCs w:val="0"/>
          <w:sz w:val="22"/>
          <w:szCs w:val="22"/>
        </w:rPr>
        <w:t xml:space="preserve">nikom zbog njegove nesposobnosti za plaćanje </w:t>
      </w:r>
      <w:r w:rsidRPr="00EF2A1C">
        <w:rPr>
          <w:rFonts w:asciiTheme="minorHAnsi" w:hAnsiTheme="minorHAnsi"/>
          <w:bCs w:val="0"/>
          <w:sz w:val="22"/>
          <w:szCs w:val="22"/>
        </w:rPr>
        <w:t xml:space="preserve"> s</w:t>
      </w:r>
      <w:r w:rsidR="00C54E7C">
        <w:rPr>
          <w:rFonts w:asciiTheme="minorHAnsi" w:hAnsiTheme="minorHAnsi"/>
          <w:bCs w:val="0"/>
          <w:sz w:val="22"/>
          <w:szCs w:val="22"/>
        </w:rPr>
        <w:t>ukladno odredbi članka 6</w:t>
      </w:r>
      <w:r w:rsidRPr="00EF2A1C">
        <w:rPr>
          <w:rFonts w:asciiTheme="minorHAnsi" w:hAnsiTheme="minorHAnsi"/>
          <w:bCs w:val="0"/>
          <w:sz w:val="22"/>
          <w:szCs w:val="22"/>
        </w:rPr>
        <w:t>. Stečajnog zakona</w:t>
      </w:r>
      <w:r w:rsidR="006437EE">
        <w:rPr>
          <w:rFonts w:asciiTheme="minorHAnsi" w:hAnsiTheme="minorHAnsi"/>
          <w:bCs w:val="0"/>
          <w:sz w:val="22"/>
          <w:szCs w:val="22"/>
        </w:rPr>
        <w:t xml:space="preserve"> </w:t>
      </w:r>
    </w:p>
    <w:p w:rsidR="00435638" w:rsidRPr="00EF2A1C" w:rsidRDefault="00435638" w:rsidP="00435638">
      <w:pPr>
        <w:pStyle w:val="Tijeloteksta"/>
        <w:rPr>
          <w:rFonts w:asciiTheme="minorHAnsi" w:hAnsiTheme="minorHAnsi"/>
          <w:sz w:val="22"/>
          <w:szCs w:val="22"/>
        </w:rPr>
      </w:pPr>
    </w:p>
    <w:p w:rsidR="00435638" w:rsidRPr="00EF2A1C" w:rsidRDefault="00435638" w:rsidP="00435638">
      <w:pPr>
        <w:numPr>
          <w:ilvl w:val="0"/>
          <w:numId w:val="5"/>
        </w:numPr>
        <w:rPr>
          <w:rFonts w:asciiTheme="minorHAnsi" w:hAnsiTheme="minorHAnsi"/>
          <w:bCs w:val="0"/>
          <w:sz w:val="22"/>
          <w:szCs w:val="22"/>
        </w:rPr>
      </w:pPr>
      <w:r w:rsidRPr="00EF2A1C">
        <w:rPr>
          <w:rFonts w:asciiTheme="minorHAnsi" w:hAnsiTheme="minorHAnsi"/>
          <w:bCs w:val="0"/>
          <w:sz w:val="22"/>
          <w:szCs w:val="22"/>
        </w:rPr>
        <w:t>Postoji razlog za otvaranje stečajnog postupka nad dužnikom zbog njegove prezaduženosti  suk</w:t>
      </w:r>
      <w:r w:rsidR="006437EE">
        <w:rPr>
          <w:rFonts w:asciiTheme="minorHAnsi" w:hAnsiTheme="minorHAnsi"/>
          <w:bCs w:val="0"/>
          <w:sz w:val="22"/>
          <w:szCs w:val="22"/>
        </w:rPr>
        <w:t xml:space="preserve">ladno odredbi članka 7. </w:t>
      </w:r>
      <w:r w:rsidRPr="00EF2A1C">
        <w:rPr>
          <w:rFonts w:asciiTheme="minorHAnsi" w:hAnsiTheme="minorHAnsi"/>
          <w:bCs w:val="0"/>
          <w:sz w:val="22"/>
          <w:szCs w:val="22"/>
        </w:rPr>
        <w:t xml:space="preserve"> Stečajnog zakona</w:t>
      </w:r>
    </w:p>
    <w:p w:rsidR="00005872" w:rsidRPr="00EF2A1C" w:rsidRDefault="00005872" w:rsidP="00005872">
      <w:pPr>
        <w:pStyle w:val="Odlomakpopisa"/>
        <w:rPr>
          <w:rFonts w:asciiTheme="minorHAnsi" w:hAnsiTheme="minorHAnsi"/>
          <w:bCs w:val="0"/>
          <w:sz w:val="22"/>
          <w:szCs w:val="22"/>
        </w:rPr>
      </w:pPr>
    </w:p>
    <w:p w:rsidR="00435638" w:rsidRDefault="006437EE" w:rsidP="00191AED">
      <w:pPr>
        <w:ind w:left="708"/>
        <w:rPr>
          <w:rFonts w:asciiTheme="minorHAnsi" w:hAnsiTheme="minorHAnsi"/>
          <w:bCs w:val="0"/>
          <w:sz w:val="22"/>
          <w:szCs w:val="22"/>
        </w:rPr>
      </w:pPr>
      <w:r>
        <w:rPr>
          <w:rFonts w:asciiTheme="minorHAnsi" w:hAnsiTheme="minorHAnsi"/>
          <w:bCs w:val="0"/>
          <w:sz w:val="22"/>
          <w:szCs w:val="22"/>
        </w:rPr>
        <w:t>Kumulativno su ispunjena oba</w:t>
      </w:r>
      <w:r w:rsidR="00005872" w:rsidRPr="00EF2A1C">
        <w:rPr>
          <w:rFonts w:asciiTheme="minorHAnsi" w:hAnsiTheme="minorHAnsi"/>
          <w:bCs w:val="0"/>
          <w:sz w:val="22"/>
          <w:szCs w:val="22"/>
        </w:rPr>
        <w:t xml:space="preserve"> zakonska razloga za otvaranje stečajnog postupka.</w:t>
      </w:r>
    </w:p>
    <w:p w:rsidR="009E1BEC" w:rsidRDefault="009E1BEC" w:rsidP="00191AED">
      <w:pPr>
        <w:ind w:left="708"/>
        <w:rPr>
          <w:rFonts w:asciiTheme="minorHAnsi" w:hAnsiTheme="minorHAnsi"/>
          <w:bCs w:val="0"/>
          <w:sz w:val="22"/>
          <w:szCs w:val="22"/>
        </w:rPr>
      </w:pPr>
    </w:p>
    <w:p w:rsidR="009E1BEC" w:rsidRDefault="009E1BEC" w:rsidP="00191AED">
      <w:pPr>
        <w:ind w:left="708"/>
        <w:rPr>
          <w:rFonts w:asciiTheme="minorHAnsi" w:hAnsiTheme="minorHAnsi"/>
          <w:bCs w:val="0"/>
          <w:sz w:val="22"/>
          <w:szCs w:val="22"/>
        </w:rPr>
      </w:pPr>
      <w:r>
        <w:rPr>
          <w:rFonts w:asciiTheme="minorHAnsi" w:hAnsiTheme="minorHAnsi"/>
          <w:bCs w:val="0"/>
          <w:sz w:val="22"/>
          <w:szCs w:val="22"/>
        </w:rPr>
        <w:t>Na temelju utvrđenih činjenica i iskazanog mišljenja, privremeni stečajni upravitelj upućuje sudu sljedeći prijedlog:</w:t>
      </w:r>
    </w:p>
    <w:p w:rsidR="009E1BEC" w:rsidRDefault="009E1BEC" w:rsidP="00191AED">
      <w:pPr>
        <w:ind w:left="708"/>
        <w:rPr>
          <w:rFonts w:asciiTheme="minorHAnsi" w:hAnsiTheme="minorHAnsi"/>
          <w:bCs w:val="0"/>
          <w:sz w:val="22"/>
          <w:szCs w:val="22"/>
        </w:rPr>
      </w:pPr>
    </w:p>
    <w:p w:rsidR="009E1BEC" w:rsidRDefault="009E1BEC" w:rsidP="00191AED">
      <w:pPr>
        <w:ind w:left="708"/>
        <w:rPr>
          <w:rFonts w:asciiTheme="minorHAnsi" w:hAnsiTheme="minorHAnsi"/>
          <w:b/>
          <w:bCs w:val="0"/>
          <w:sz w:val="22"/>
          <w:szCs w:val="22"/>
        </w:rPr>
      </w:pPr>
      <w:r w:rsidRPr="009E1BEC">
        <w:rPr>
          <w:rFonts w:asciiTheme="minorHAnsi" w:hAnsiTheme="minorHAnsi"/>
          <w:b/>
          <w:bCs w:val="0"/>
          <w:sz w:val="22"/>
          <w:szCs w:val="22"/>
        </w:rPr>
        <w:t>Nad dužnikom TRAIECTUS d.o.o. predlaže se postupiti po članu 132. Stečajnog zakona-istovremeno otvaranje i zaključenje stečajnog postupka.</w:t>
      </w:r>
    </w:p>
    <w:p w:rsidR="009E1BEC" w:rsidRDefault="009E1BEC" w:rsidP="00191AED">
      <w:pPr>
        <w:ind w:left="708"/>
        <w:rPr>
          <w:rFonts w:asciiTheme="minorHAnsi" w:hAnsiTheme="minorHAnsi"/>
          <w:b/>
          <w:bCs w:val="0"/>
          <w:sz w:val="22"/>
          <w:szCs w:val="22"/>
        </w:rPr>
      </w:pPr>
    </w:p>
    <w:p w:rsidR="009E1BEC" w:rsidRDefault="009E1BEC" w:rsidP="009E1BEC">
      <w:pPr>
        <w:rPr>
          <w:rFonts w:asciiTheme="minorHAnsi" w:hAnsiTheme="minorHAnsi"/>
          <w:b/>
          <w:bCs w:val="0"/>
          <w:sz w:val="22"/>
          <w:szCs w:val="22"/>
        </w:rPr>
      </w:pPr>
      <w:r>
        <w:rPr>
          <w:rFonts w:asciiTheme="minorHAnsi" w:hAnsiTheme="minorHAnsi"/>
          <w:b/>
          <w:bCs w:val="0"/>
          <w:sz w:val="22"/>
          <w:szCs w:val="22"/>
        </w:rPr>
        <w:t>VI</w:t>
      </w:r>
      <w:r>
        <w:rPr>
          <w:rFonts w:asciiTheme="minorHAnsi" w:hAnsiTheme="minorHAnsi"/>
          <w:b/>
          <w:bCs w:val="0"/>
          <w:sz w:val="22"/>
          <w:szCs w:val="22"/>
        </w:rPr>
        <w:tab/>
        <w:t>DODATNI PRIJEDLOG</w:t>
      </w:r>
    </w:p>
    <w:p w:rsidR="009E1BEC" w:rsidRDefault="009E1BEC" w:rsidP="009E1BEC">
      <w:pPr>
        <w:rPr>
          <w:rFonts w:asciiTheme="minorHAnsi" w:hAnsiTheme="minorHAnsi"/>
          <w:b/>
          <w:bCs w:val="0"/>
          <w:sz w:val="22"/>
          <w:szCs w:val="22"/>
        </w:rPr>
      </w:pPr>
    </w:p>
    <w:p w:rsidR="009E1BEC" w:rsidRDefault="009E1BEC" w:rsidP="00122ACC">
      <w:pPr>
        <w:ind w:left="705"/>
        <w:rPr>
          <w:rFonts w:asciiTheme="minorHAnsi" w:hAnsiTheme="minorHAnsi"/>
          <w:bCs w:val="0"/>
          <w:sz w:val="22"/>
          <w:szCs w:val="22"/>
        </w:rPr>
      </w:pPr>
      <w:r>
        <w:rPr>
          <w:rFonts w:asciiTheme="minorHAnsi" w:hAnsiTheme="minorHAnsi"/>
          <w:bCs w:val="0"/>
          <w:sz w:val="22"/>
          <w:szCs w:val="22"/>
        </w:rPr>
        <w:t xml:space="preserve">U </w:t>
      </w:r>
      <w:r w:rsidR="000B479F">
        <w:rPr>
          <w:rFonts w:asciiTheme="minorHAnsi" w:hAnsiTheme="minorHAnsi"/>
          <w:bCs w:val="0"/>
          <w:sz w:val="22"/>
          <w:szCs w:val="22"/>
        </w:rPr>
        <w:t>smislu odredbe članka 132. stavak</w:t>
      </w:r>
      <w:r>
        <w:rPr>
          <w:rFonts w:asciiTheme="minorHAnsi" w:hAnsiTheme="minorHAnsi"/>
          <w:bCs w:val="0"/>
          <w:sz w:val="22"/>
          <w:szCs w:val="22"/>
        </w:rPr>
        <w:t xml:space="preserve"> 1 Stečajnog zakona, a u slučaju da stečajni vjerovnici imaju interes za vođenje stečajnog postupka, privremeni stečajni upravitelj predlaže sudu da utvrdi:</w:t>
      </w:r>
    </w:p>
    <w:p w:rsidR="009E1BEC" w:rsidRDefault="009E1BEC" w:rsidP="009E1BEC">
      <w:pPr>
        <w:rPr>
          <w:rFonts w:asciiTheme="minorHAnsi" w:hAnsiTheme="minorHAnsi"/>
          <w:bCs w:val="0"/>
          <w:sz w:val="22"/>
          <w:szCs w:val="22"/>
        </w:rPr>
      </w:pPr>
    </w:p>
    <w:p w:rsidR="009E1BEC" w:rsidRDefault="009E1BEC" w:rsidP="00122ACC">
      <w:pPr>
        <w:ind w:left="705"/>
        <w:rPr>
          <w:rFonts w:asciiTheme="minorHAnsi" w:hAnsiTheme="minorHAnsi"/>
          <w:b/>
          <w:bCs w:val="0"/>
          <w:sz w:val="22"/>
          <w:szCs w:val="22"/>
        </w:rPr>
      </w:pPr>
      <w:r>
        <w:rPr>
          <w:rFonts w:asciiTheme="minorHAnsi" w:hAnsiTheme="minorHAnsi"/>
          <w:b/>
          <w:bCs w:val="0"/>
          <w:sz w:val="22"/>
          <w:szCs w:val="22"/>
        </w:rPr>
        <w:t xml:space="preserve">Predujam za namirenje troškova prethodnog i otvorenog stečajnog postupka u iznosu od </w:t>
      </w:r>
      <w:r w:rsidR="00122ACC">
        <w:rPr>
          <w:rFonts w:asciiTheme="minorHAnsi" w:hAnsiTheme="minorHAnsi"/>
          <w:b/>
          <w:bCs w:val="0"/>
          <w:sz w:val="22"/>
          <w:szCs w:val="22"/>
        </w:rPr>
        <w:t>34</w:t>
      </w:r>
      <w:r>
        <w:rPr>
          <w:rFonts w:asciiTheme="minorHAnsi" w:hAnsiTheme="minorHAnsi"/>
          <w:b/>
          <w:bCs w:val="0"/>
          <w:sz w:val="22"/>
          <w:szCs w:val="22"/>
        </w:rPr>
        <w:t>.</w:t>
      </w:r>
      <w:r w:rsidR="00122ACC">
        <w:rPr>
          <w:rFonts w:asciiTheme="minorHAnsi" w:hAnsiTheme="minorHAnsi"/>
          <w:b/>
          <w:bCs w:val="0"/>
          <w:sz w:val="22"/>
          <w:szCs w:val="22"/>
        </w:rPr>
        <w:t>45</w:t>
      </w:r>
      <w:r>
        <w:rPr>
          <w:rFonts w:asciiTheme="minorHAnsi" w:hAnsiTheme="minorHAnsi"/>
          <w:b/>
          <w:bCs w:val="0"/>
          <w:sz w:val="22"/>
          <w:szCs w:val="22"/>
        </w:rPr>
        <w:t>0,00 kuna</w:t>
      </w:r>
    </w:p>
    <w:p w:rsidR="009E1BEC" w:rsidRDefault="009E1BEC" w:rsidP="009E1BEC">
      <w:pPr>
        <w:rPr>
          <w:rFonts w:asciiTheme="minorHAnsi" w:hAnsiTheme="minorHAnsi"/>
          <w:b/>
          <w:bCs w:val="0"/>
          <w:sz w:val="22"/>
          <w:szCs w:val="22"/>
        </w:rPr>
      </w:pPr>
    </w:p>
    <w:p w:rsidR="009E1BEC" w:rsidRDefault="009E1BEC" w:rsidP="009E1BEC">
      <w:pPr>
        <w:rPr>
          <w:rFonts w:asciiTheme="minorHAnsi" w:hAnsiTheme="minorHAnsi"/>
          <w:b/>
          <w:bCs w:val="0"/>
          <w:sz w:val="22"/>
          <w:szCs w:val="22"/>
        </w:rPr>
      </w:pPr>
      <w:r>
        <w:rPr>
          <w:rFonts w:asciiTheme="minorHAnsi" w:hAnsiTheme="minorHAnsi"/>
          <w:b/>
          <w:bCs w:val="0"/>
          <w:sz w:val="22"/>
          <w:szCs w:val="22"/>
        </w:rPr>
        <w:tab/>
        <w:t>Struktura troškova:</w:t>
      </w:r>
    </w:p>
    <w:p w:rsidR="009E1BEC" w:rsidRDefault="009E1BEC" w:rsidP="009E1BEC">
      <w:pPr>
        <w:pStyle w:val="Odlomakpopisa"/>
        <w:numPr>
          <w:ilvl w:val="0"/>
          <w:numId w:val="9"/>
        </w:numPr>
        <w:rPr>
          <w:rFonts w:asciiTheme="minorHAnsi" w:hAnsiTheme="minorHAnsi"/>
          <w:bCs w:val="0"/>
          <w:sz w:val="22"/>
          <w:szCs w:val="22"/>
        </w:rPr>
      </w:pPr>
      <w:r>
        <w:rPr>
          <w:rFonts w:asciiTheme="minorHAnsi" w:hAnsiTheme="minorHAnsi"/>
          <w:bCs w:val="0"/>
          <w:sz w:val="22"/>
          <w:szCs w:val="22"/>
        </w:rPr>
        <w:t>Nagrada privremenog stečajnog upravitelja (bruto)…………</w:t>
      </w:r>
      <w:r w:rsidR="000B479F">
        <w:rPr>
          <w:rFonts w:asciiTheme="minorHAnsi" w:hAnsiTheme="minorHAnsi"/>
          <w:bCs w:val="0"/>
          <w:sz w:val="22"/>
          <w:szCs w:val="22"/>
        </w:rPr>
        <w:t>..</w:t>
      </w:r>
      <w:r>
        <w:rPr>
          <w:rFonts w:asciiTheme="minorHAnsi" w:hAnsiTheme="minorHAnsi"/>
          <w:bCs w:val="0"/>
          <w:sz w:val="22"/>
          <w:szCs w:val="22"/>
        </w:rPr>
        <w:t>……10.000,00kn</w:t>
      </w:r>
    </w:p>
    <w:p w:rsidR="009E1BEC" w:rsidRDefault="009E1BEC" w:rsidP="009E1BEC">
      <w:pPr>
        <w:pStyle w:val="Odlomakpopisa"/>
        <w:numPr>
          <w:ilvl w:val="0"/>
          <w:numId w:val="9"/>
        </w:numPr>
        <w:rPr>
          <w:rFonts w:asciiTheme="minorHAnsi" w:hAnsiTheme="minorHAnsi"/>
          <w:bCs w:val="0"/>
          <w:sz w:val="22"/>
          <w:szCs w:val="22"/>
        </w:rPr>
      </w:pPr>
      <w:r>
        <w:rPr>
          <w:rFonts w:asciiTheme="minorHAnsi" w:hAnsiTheme="minorHAnsi"/>
          <w:bCs w:val="0"/>
          <w:sz w:val="22"/>
          <w:szCs w:val="22"/>
        </w:rPr>
        <w:t>Otvaranje žiro-računa…………………………………………………………</w:t>
      </w:r>
      <w:r w:rsidR="000B479F">
        <w:rPr>
          <w:rFonts w:asciiTheme="minorHAnsi" w:hAnsiTheme="minorHAnsi"/>
          <w:bCs w:val="0"/>
          <w:sz w:val="22"/>
          <w:szCs w:val="22"/>
        </w:rPr>
        <w:t>..</w:t>
      </w:r>
      <w:r>
        <w:rPr>
          <w:rFonts w:asciiTheme="minorHAnsi" w:hAnsiTheme="minorHAnsi"/>
          <w:bCs w:val="0"/>
          <w:sz w:val="22"/>
          <w:szCs w:val="22"/>
        </w:rPr>
        <w:t>………100,00kn</w:t>
      </w:r>
    </w:p>
    <w:p w:rsidR="009E1BEC" w:rsidRDefault="009E1BEC" w:rsidP="009E1BEC">
      <w:pPr>
        <w:pStyle w:val="Odlomakpopisa"/>
        <w:numPr>
          <w:ilvl w:val="0"/>
          <w:numId w:val="9"/>
        </w:numPr>
        <w:rPr>
          <w:rFonts w:asciiTheme="minorHAnsi" w:hAnsiTheme="minorHAnsi"/>
          <w:bCs w:val="0"/>
          <w:sz w:val="22"/>
          <w:szCs w:val="22"/>
        </w:rPr>
      </w:pPr>
      <w:r>
        <w:rPr>
          <w:rFonts w:asciiTheme="minorHAnsi" w:hAnsiTheme="minorHAnsi"/>
          <w:bCs w:val="0"/>
          <w:sz w:val="22"/>
          <w:szCs w:val="22"/>
        </w:rPr>
        <w:t>Izrada pečata………………………………………………………………………</w:t>
      </w:r>
      <w:r w:rsidR="000B479F">
        <w:rPr>
          <w:rFonts w:asciiTheme="minorHAnsi" w:hAnsiTheme="minorHAnsi"/>
          <w:bCs w:val="0"/>
          <w:sz w:val="22"/>
          <w:szCs w:val="22"/>
        </w:rPr>
        <w:t>.</w:t>
      </w:r>
      <w:r>
        <w:rPr>
          <w:rFonts w:asciiTheme="minorHAnsi" w:hAnsiTheme="minorHAnsi"/>
          <w:bCs w:val="0"/>
          <w:sz w:val="22"/>
          <w:szCs w:val="22"/>
        </w:rPr>
        <w:t>……….150,00kn</w:t>
      </w:r>
    </w:p>
    <w:p w:rsidR="009E1BEC" w:rsidRDefault="009E1BEC" w:rsidP="009E1BEC">
      <w:pPr>
        <w:pStyle w:val="Odlomakpopisa"/>
        <w:numPr>
          <w:ilvl w:val="0"/>
          <w:numId w:val="9"/>
        </w:numPr>
        <w:rPr>
          <w:rFonts w:asciiTheme="minorHAnsi" w:hAnsiTheme="minorHAnsi"/>
          <w:bCs w:val="0"/>
          <w:sz w:val="22"/>
          <w:szCs w:val="22"/>
        </w:rPr>
      </w:pPr>
      <w:r>
        <w:rPr>
          <w:rFonts w:asciiTheme="minorHAnsi" w:hAnsiTheme="minorHAnsi"/>
          <w:bCs w:val="0"/>
          <w:sz w:val="22"/>
          <w:szCs w:val="22"/>
        </w:rPr>
        <w:t>Poštanski troškova………………………………………………………………………..200,00kn</w:t>
      </w:r>
    </w:p>
    <w:p w:rsidR="009E1BEC" w:rsidRDefault="000B479F" w:rsidP="009E1BEC">
      <w:pPr>
        <w:pStyle w:val="Odlomakpopisa"/>
        <w:numPr>
          <w:ilvl w:val="0"/>
          <w:numId w:val="9"/>
        </w:numPr>
        <w:rPr>
          <w:rFonts w:asciiTheme="minorHAnsi" w:hAnsiTheme="minorHAnsi"/>
          <w:bCs w:val="0"/>
          <w:sz w:val="22"/>
          <w:szCs w:val="22"/>
        </w:rPr>
      </w:pPr>
      <w:r>
        <w:rPr>
          <w:rFonts w:asciiTheme="minorHAnsi" w:hAnsiTheme="minorHAnsi"/>
          <w:bCs w:val="0"/>
          <w:sz w:val="22"/>
          <w:szCs w:val="22"/>
        </w:rPr>
        <w:t xml:space="preserve">Troškovi </w:t>
      </w:r>
      <w:proofErr w:type="spellStart"/>
      <w:r>
        <w:rPr>
          <w:rFonts w:asciiTheme="minorHAnsi" w:hAnsiTheme="minorHAnsi"/>
          <w:bCs w:val="0"/>
          <w:sz w:val="22"/>
          <w:szCs w:val="22"/>
        </w:rPr>
        <w:t>knjig</w:t>
      </w:r>
      <w:proofErr w:type="spellEnd"/>
      <w:r>
        <w:rPr>
          <w:rFonts w:asciiTheme="minorHAnsi" w:hAnsiTheme="minorHAnsi"/>
          <w:bCs w:val="0"/>
          <w:sz w:val="22"/>
          <w:szCs w:val="22"/>
        </w:rPr>
        <w:t>. servisa 6 mjeseci ………………………………………..………9.000,00kn</w:t>
      </w:r>
    </w:p>
    <w:p w:rsidR="000B479F" w:rsidRDefault="000B479F" w:rsidP="009E1BEC">
      <w:pPr>
        <w:pStyle w:val="Odlomakpopisa"/>
        <w:numPr>
          <w:ilvl w:val="0"/>
          <w:numId w:val="9"/>
        </w:numPr>
        <w:pBdr>
          <w:bottom w:val="single" w:sz="12" w:space="1" w:color="auto"/>
        </w:pBdr>
        <w:rPr>
          <w:rFonts w:asciiTheme="minorHAnsi" w:hAnsiTheme="minorHAnsi"/>
          <w:bCs w:val="0"/>
          <w:sz w:val="22"/>
          <w:szCs w:val="22"/>
        </w:rPr>
      </w:pPr>
      <w:r>
        <w:rPr>
          <w:rFonts w:asciiTheme="minorHAnsi" w:hAnsiTheme="minorHAnsi"/>
          <w:bCs w:val="0"/>
          <w:sz w:val="22"/>
          <w:szCs w:val="22"/>
        </w:rPr>
        <w:t>Nagrada i naknada troškova stečajnog upravitelja(bruto)………. 15.000,00kn</w:t>
      </w:r>
    </w:p>
    <w:p w:rsidR="000B479F" w:rsidRPr="000B479F" w:rsidRDefault="000B479F" w:rsidP="000B479F">
      <w:pPr>
        <w:ind w:left="705"/>
        <w:rPr>
          <w:rFonts w:asciiTheme="minorHAnsi" w:hAnsiTheme="minorHAnsi"/>
          <w:b/>
          <w:bCs w:val="0"/>
          <w:sz w:val="22"/>
          <w:szCs w:val="22"/>
        </w:rPr>
      </w:pPr>
      <w:r>
        <w:rPr>
          <w:rFonts w:asciiTheme="minorHAnsi" w:hAnsiTheme="minorHAnsi"/>
          <w:b/>
          <w:bCs w:val="0"/>
          <w:sz w:val="22"/>
          <w:szCs w:val="22"/>
        </w:rPr>
        <w:t>UKUPNO………………………………………………………………………………………34.450,00 kuna</w:t>
      </w:r>
    </w:p>
    <w:p w:rsidR="000B479F" w:rsidRDefault="000B479F" w:rsidP="000B479F">
      <w:pPr>
        <w:pStyle w:val="Odlomakpopisa"/>
        <w:ind w:left="1065"/>
        <w:rPr>
          <w:rFonts w:asciiTheme="minorHAnsi" w:hAnsiTheme="minorHAnsi"/>
          <w:bCs w:val="0"/>
          <w:sz w:val="22"/>
          <w:szCs w:val="22"/>
        </w:rPr>
      </w:pPr>
    </w:p>
    <w:p w:rsidR="009E1BEC" w:rsidRPr="009E1BEC" w:rsidRDefault="009E1BEC" w:rsidP="009E1BEC">
      <w:pPr>
        <w:rPr>
          <w:rFonts w:asciiTheme="minorHAnsi" w:hAnsiTheme="minorHAnsi"/>
          <w:bCs w:val="0"/>
          <w:sz w:val="22"/>
          <w:szCs w:val="22"/>
        </w:rPr>
      </w:pPr>
    </w:p>
    <w:p w:rsidR="009D03D2" w:rsidRPr="00EF2A1C" w:rsidRDefault="009D03D2" w:rsidP="00005872">
      <w:pPr>
        <w:pStyle w:val="Tijeloteksta"/>
        <w:ind w:left="4248"/>
        <w:jc w:val="center"/>
        <w:rPr>
          <w:rFonts w:asciiTheme="minorHAnsi" w:hAnsiTheme="minorHAnsi"/>
          <w:bCs/>
          <w:sz w:val="22"/>
          <w:szCs w:val="22"/>
        </w:rPr>
      </w:pPr>
      <w:r w:rsidRPr="00EF2A1C">
        <w:rPr>
          <w:rFonts w:asciiTheme="minorHAnsi" w:hAnsiTheme="minorHAnsi"/>
          <w:bCs/>
          <w:sz w:val="22"/>
          <w:szCs w:val="22"/>
        </w:rPr>
        <w:t>Privremeni stečajni upravitelj</w:t>
      </w:r>
    </w:p>
    <w:p w:rsidR="00AA59B0" w:rsidRPr="00EF2A1C" w:rsidRDefault="00822A14" w:rsidP="000B479F">
      <w:pPr>
        <w:pStyle w:val="Tijeloteksta"/>
        <w:ind w:left="4248"/>
        <w:jc w:val="center"/>
        <w:rPr>
          <w:rFonts w:asciiTheme="minorHAnsi" w:hAnsiTheme="minorHAnsi"/>
          <w:sz w:val="22"/>
          <w:szCs w:val="22"/>
        </w:rPr>
      </w:pPr>
      <w:r w:rsidRPr="00EF2A1C">
        <w:rPr>
          <w:rFonts w:asciiTheme="minorHAnsi" w:hAnsiTheme="minorHAnsi"/>
          <w:sz w:val="22"/>
          <w:szCs w:val="22"/>
        </w:rPr>
        <w:t>Goran Brozović</w:t>
      </w:r>
    </w:p>
    <w:p w:rsidR="00A75CA0" w:rsidRDefault="00A75CA0" w:rsidP="009D03D2">
      <w:pPr>
        <w:pStyle w:val="Tijeloteksta"/>
        <w:rPr>
          <w:rFonts w:asciiTheme="minorHAnsi" w:hAnsiTheme="minorHAnsi"/>
          <w:bCs/>
          <w:sz w:val="22"/>
          <w:szCs w:val="22"/>
        </w:rPr>
      </w:pPr>
    </w:p>
    <w:p w:rsidR="000B479F" w:rsidRDefault="000B479F" w:rsidP="009D03D2">
      <w:pPr>
        <w:pStyle w:val="Tijeloteksta"/>
        <w:rPr>
          <w:rFonts w:asciiTheme="minorHAnsi" w:hAnsiTheme="minorHAnsi"/>
          <w:bCs/>
          <w:sz w:val="22"/>
          <w:szCs w:val="22"/>
        </w:rPr>
      </w:pPr>
    </w:p>
    <w:p w:rsidR="000B479F" w:rsidRPr="00EF2A1C" w:rsidRDefault="000B479F" w:rsidP="009D03D2">
      <w:pPr>
        <w:pStyle w:val="Tijeloteksta"/>
        <w:rPr>
          <w:rFonts w:asciiTheme="minorHAnsi" w:hAnsiTheme="minorHAnsi"/>
          <w:bCs/>
          <w:sz w:val="22"/>
          <w:szCs w:val="22"/>
        </w:rPr>
      </w:pPr>
    </w:p>
    <w:p w:rsidR="00005872" w:rsidRPr="00EF2A1C" w:rsidRDefault="009D03D2" w:rsidP="00191AED">
      <w:pPr>
        <w:pStyle w:val="Tijeloteksta"/>
        <w:ind w:left="708"/>
        <w:rPr>
          <w:rFonts w:asciiTheme="minorHAnsi" w:hAnsiTheme="minorHAnsi"/>
          <w:bCs/>
          <w:sz w:val="22"/>
          <w:szCs w:val="22"/>
        </w:rPr>
      </w:pPr>
      <w:r w:rsidRPr="00EF2A1C">
        <w:rPr>
          <w:rFonts w:asciiTheme="minorHAnsi" w:hAnsiTheme="minorHAnsi"/>
          <w:bCs/>
          <w:sz w:val="22"/>
          <w:szCs w:val="22"/>
        </w:rPr>
        <w:t>Prilozi:</w:t>
      </w:r>
    </w:p>
    <w:p w:rsidR="009D03D2" w:rsidRPr="00EF2A1C" w:rsidRDefault="009D03D2" w:rsidP="00191AED">
      <w:pPr>
        <w:pStyle w:val="Tijeloteksta"/>
        <w:numPr>
          <w:ilvl w:val="0"/>
          <w:numId w:val="7"/>
        </w:numPr>
        <w:ind w:left="1428"/>
        <w:rPr>
          <w:rFonts w:asciiTheme="minorHAnsi" w:hAnsiTheme="minorHAnsi"/>
          <w:sz w:val="22"/>
          <w:szCs w:val="22"/>
        </w:rPr>
      </w:pPr>
      <w:r w:rsidRPr="00EF2A1C">
        <w:rPr>
          <w:rFonts w:asciiTheme="minorHAnsi" w:hAnsiTheme="minorHAnsi"/>
          <w:sz w:val="22"/>
          <w:szCs w:val="22"/>
        </w:rPr>
        <w:t>Potvrda</w:t>
      </w:r>
      <w:r w:rsidR="00005872" w:rsidRPr="00EF2A1C">
        <w:rPr>
          <w:rFonts w:asciiTheme="minorHAnsi" w:hAnsiTheme="minorHAnsi"/>
          <w:sz w:val="22"/>
          <w:szCs w:val="22"/>
        </w:rPr>
        <w:t xml:space="preserve"> </w:t>
      </w:r>
      <w:r w:rsidR="009248E9">
        <w:rPr>
          <w:rFonts w:asciiTheme="minorHAnsi" w:hAnsiTheme="minorHAnsi"/>
          <w:sz w:val="22"/>
          <w:szCs w:val="22"/>
        </w:rPr>
        <w:t>Fina od 09</w:t>
      </w:r>
      <w:r w:rsidR="00527090" w:rsidRPr="00EF2A1C">
        <w:rPr>
          <w:rFonts w:asciiTheme="minorHAnsi" w:hAnsiTheme="minorHAnsi"/>
          <w:sz w:val="22"/>
          <w:szCs w:val="22"/>
        </w:rPr>
        <w:t>.</w:t>
      </w:r>
      <w:r w:rsidR="009248E9">
        <w:rPr>
          <w:rFonts w:asciiTheme="minorHAnsi" w:hAnsiTheme="minorHAnsi"/>
          <w:sz w:val="22"/>
          <w:szCs w:val="22"/>
        </w:rPr>
        <w:t>11</w:t>
      </w:r>
      <w:r w:rsidR="00527090" w:rsidRPr="00EF2A1C">
        <w:rPr>
          <w:rFonts w:asciiTheme="minorHAnsi" w:hAnsiTheme="minorHAnsi"/>
          <w:sz w:val="22"/>
          <w:szCs w:val="22"/>
        </w:rPr>
        <w:t>.</w:t>
      </w:r>
      <w:r w:rsidR="00822A14" w:rsidRPr="00EF2A1C">
        <w:rPr>
          <w:rFonts w:asciiTheme="minorHAnsi" w:hAnsiTheme="minorHAnsi"/>
          <w:sz w:val="22"/>
          <w:szCs w:val="22"/>
        </w:rPr>
        <w:t>201</w:t>
      </w:r>
      <w:r w:rsidR="009248E9">
        <w:rPr>
          <w:rFonts w:asciiTheme="minorHAnsi" w:hAnsiTheme="minorHAnsi"/>
          <w:sz w:val="22"/>
          <w:szCs w:val="22"/>
        </w:rPr>
        <w:t>6</w:t>
      </w:r>
      <w:r w:rsidR="00822A14" w:rsidRPr="00EF2A1C">
        <w:rPr>
          <w:rFonts w:asciiTheme="minorHAnsi" w:hAnsiTheme="minorHAnsi"/>
          <w:sz w:val="22"/>
          <w:szCs w:val="22"/>
        </w:rPr>
        <w:t>.</w:t>
      </w:r>
    </w:p>
    <w:p w:rsidR="009D03D2" w:rsidRPr="00EF2A1C" w:rsidRDefault="009D03D2" w:rsidP="00191AED">
      <w:pPr>
        <w:pStyle w:val="Tijeloteksta"/>
        <w:numPr>
          <w:ilvl w:val="0"/>
          <w:numId w:val="7"/>
        </w:numPr>
        <w:ind w:left="1428"/>
        <w:rPr>
          <w:rFonts w:asciiTheme="minorHAnsi" w:hAnsiTheme="minorHAnsi"/>
          <w:bCs/>
          <w:sz w:val="22"/>
          <w:szCs w:val="22"/>
        </w:rPr>
      </w:pPr>
      <w:r w:rsidRPr="00EF2A1C">
        <w:rPr>
          <w:rFonts w:asciiTheme="minorHAnsi" w:hAnsiTheme="minorHAnsi"/>
          <w:bCs/>
          <w:sz w:val="22"/>
          <w:szCs w:val="22"/>
        </w:rPr>
        <w:t xml:space="preserve">Preslika </w:t>
      </w:r>
      <w:r w:rsidR="00527090" w:rsidRPr="00EF2A1C">
        <w:rPr>
          <w:rFonts w:asciiTheme="minorHAnsi" w:hAnsiTheme="minorHAnsi"/>
          <w:bCs/>
          <w:sz w:val="22"/>
          <w:szCs w:val="22"/>
        </w:rPr>
        <w:t>Bilance stanja od 31.12.201</w:t>
      </w:r>
      <w:r w:rsidR="009248E9">
        <w:rPr>
          <w:rFonts w:asciiTheme="minorHAnsi" w:hAnsiTheme="minorHAnsi"/>
          <w:bCs/>
          <w:sz w:val="22"/>
          <w:szCs w:val="22"/>
        </w:rPr>
        <w:t>3</w:t>
      </w:r>
      <w:r w:rsidR="00527090" w:rsidRPr="00EF2A1C">
        <w:rPr>
          <w:rFonts w:asciiTheme="minorHAnsi" w:hAnsiTheme="minorHAnsi"/>
          <w:bCs/>
          <w:sz w:val="22"/>
          <w:szCs w:val="22"/>
        </w:rPr>
        <w:t>.</w:t>
      </w:r>
    </w:p>
    <w:p w:rsidR="00C63C17" w:rsidRDefault="00C63C17" w:rsidP="00191AED">
      <w:pPr>
        <w:pStyle w:val="Tijeloteksta"/>
        <w:numPr>
          <w:ilvl w:val="0"/>
          <w:numId w:val="7"/>
        </w:numPr>
        <w:ind w:left="1428"/>
        <w:rPr>
          <w:rFonts w:asciiTheme="minorHAnsi" w:hAnsiTheme="minorHAnsi"/>
          <w:bCs/>
          <w:sz w:val="22"/>
          <w:szCs w:val="22"/>
        </w:rPr>
      </w:pPr>
      <w:r w:rsidRPr="00EF2A1C">
        <w:rPr>
          <w:rFonts w:asciiTheme="minorHAnsi" w:hAnsiTheme="minorHAnsi"/>
          <w:bCs/>
          <w:sz w:val="22"/>
          <w:szCs w:val="22"/>
        </w:rPr>
        <w:t xml:space="preserve">Uvjerenje MUP-a o vlasništvu vozila </w:t>
      </w:r>
      <w:r w:rsidR="009248E9">
        <w:rPr>
          <w:rFonts w:asciiTheme="minorHAnsi" w:hAnsiTheme="minorHAnsi"/>
          <w:bCs/>
          <w:sz w:val="22"/>
          <w:szCs w:val="22"/>
        </w:rPr>
        <w:t>od 24.10</w:t>
      </w:r>
      <w:r w:rsidR="00527090" w:rsidRPr="00EF2A1C">
        <w:rPr>
          <w:rFonts w:asciiTheme="minorHAnsi" w:hAnsiTheme="minorHAnsi"/>
          <w:bCs/>
          <w:sz w:val="22"/>
          <w:szCs w:val="22"/>
        </w:rPr>
        <w:t>.201</w:t>
      </w:r>
      <w:r w:rsidR="009248E9">
        <w:rPr>
          <w:rFonts w:asciiTheme="minorHAnsi" w:hAnsiTheme="minorHAnsi"/>
          <w:bCs/>
          <w:sz w:val="22"/>
          <w:szCs w:val="22"/>
        </w:rPr>
        <w:t>6</w:t>
      </w:r>
      <w:r w:rsidR="00527090" w:rsidRPr="00EF2A1C">
        <w:rPr>
          <w:rFonts w:asciiTheme="minorHAnsi" w:hAnsiTheme="minorHAnsi"/>
          <w:bCs/>
          <w:sz w:val="22"/>
          <w:szCs w:val="22"/>
        </w:rPr>
        <w:t>.</w:t>
      </w:r>
    </w:p>
    <w:p w:rsidR="00C54E7C" w:rsidRDefault="00C54E7C" w:rsidP="00191AED">
      <w:pPr>
        <w:pStyle w:val="Tijeloteksta"/>
        <w:numPr>
          <w:ilvl w:val="0"/>
          <w:numId w:val="7"/>
        </w:numPr>
        <w:ind w:left="1428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Ministarstvo financija, Porezna uprava, potvrda o nepodmirenim dugovanjima od 14.11.2016.</w:t>
      </w:r>
    </w:p>
    <w:p w:rsidR="009D03D2" w:rsidRPr="000B479F" w:rsidRDefault="00C54E7C" w:rsidP="009D03D2">
      <w:pPr>
        <w:pStyle w:val="Tijeloteksta"/>
        <w:numPr>
          <w:ilvl w:val="0"/>
          <w:numId w:val="7"/>
        </w:numPr>
        <w:ind w:left="1428"/>
        <w:rPr>
          <w:rFonts w:asciiTheme="minorHAnsi" w:hAnsiTheme="minorHAnsi"/>
          <w:sz w:val="22"/>
          <w:szCs w:val="22"/>
        </w:rPr>
      </w:pPr>
      <w:r w:rsidRPr="000B479F">
        <w:rPr>
          <w:rFonts w:asciiTheme="minorHAnsi" w:hAnsiTheme="minorHAnsi"/>
          <w:bCs/>
          <w:sz w:val="22"/>
          <w:szCs w:val="22"/>
        </w:rPr>
        <w:t>HZMO potvrda o prijavljenim osiguranicima na dan 01.11.2016.</w:t>
      </w:r>
    </w:p>
    <w:sectPr w:rsidR="009D03D2" w:rsidRPr="000B479F">
      <w:headerReference w:type="even" r:id="rId7"/>
      <w:headerReference w:type="default" r:id="rId8"/>
      <w:footerReference w:type="even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E01" w:rsidRDefault="007A2E01">
      <w:r>
        <w:separator/>
      </w:r>
    </w:p>
  </w:endnote>
  <w:endnote w:type="continuationSeparator" w:id="0">
    <w:p w:rsidR="007A2E01" w:rsidRDefault="007A2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12B" w:rsidRDefault="00EE312B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E312B" w:rsidRDefault="00EE312B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E01" w:rsidRDefault="007A2E01">
      <w:r>
        <w:separator/>
      </w:r>
    </w:p>
  </w:footnote>
  <w:footnote w:type="continuationSeparator" w:id="0">
    <w:p w:rsidR="007A2E01" w:rsidRDefault="007A2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12B" w:rsidRDefault="00EE312B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E312B" w:rsidRDefault="00EE312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12B" w:rsidRDefault="00EE312B">
    <w:pPr>
      <w:pStyle w:val="Zaglavlje"/>
      <w:framePr w:wrap="around" w:vAnchor="text" w:hAnchor="margin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6FF5"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EE312B" w:rsidRDefault="00EE312B">
    <w:pPr>
      <w:pStyle w:val="Zaglavlje"/>
      <w:framePr w:wrap="around" w:vAnchor="text" w:hAnchor="margin" w:xAlign="center" w:y="1"/>
      <w:rPr>
        <w:rStyle w:val="Brojstranice"/>
      </w:rPr>
    </w:pPr>
  </w:p>
  <w:p w:rsidR="00EE312B" w:rsidRDefault="00EE312B">
    <w:pPr>
      <w:pStyle w:val="Zaglavlje"/>
      <w:framePr w:wrap="around" w:vAnchor="text" w:hAnchor="margin" w:xAlign="center" w:y="1"/>
      <w:rPr>
        <w:rStyle w:val="Brojstranice"/>
      </w:rPr>
    </w:pPr>
  </w:p>
  <w:p w:rsidR="00EE312B" w:rsidRDefault="00EE312B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4076F3"/>
    <w:multiLevelType w:val="hybridMultilevel"/>
    <w:tmpl w:val="B65EED56"/>
    <w:lvl w:ilvl="0" w:tplc="1ADE29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5466B"/>
    <w:multiLevelType w:val="hybridMultilevel"/>
    <w:tmpl w:val="0A6E6B8A"/>
    <w:lvl w:ilvl="0" w:tplc="62F01C2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3D749C5"/>
    <w:multiLevelType w:val="hybridMultilevel"/>
    <w:tmpl w:val="352C40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171C8F"/>
    <w:multiLevelType w:val="hybridMultilevel"/>
    <w:tmpl w:val="6C2C6488"/>
    <w:lvl w:ilvl="0" w:tplc="3D4E383A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346AA7"/>
    <w:multiLevelType w:val="hybridMultilevel"/>
    <w:tmpl w:val="050029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A676EE"/>
    <w:multiLevelType w:val="hybridMultilevel"/>
    <w:tmpl w:val="29FC0358"/>
    <w:lvl w:ilvl="0" w:tplc="8E9440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611018"/>
    <w:multiLevelType w:val="hybridMultilevel"/>
    <w:tmpl w:val="BED0E1AE"/>
    <w:lvl w:ilvl="0" w:tplc="A84A8E6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75EC3175"/>
    <w:multiLevelType w:val="hybridMultilevel"/>
    <w:tmpl w:val="4B78C3F2"/>
    <w:lvl w:ilvl="0" w:tplc="1ADE29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AE4243"/>
    <w:multiLevelType w:val="hybridMultilevel"/>
    <w:tmpl w:val="99F03778"/>
    <w:lvl w:ilvl="0" w:tplc="C1F679F8">
      <w:start w:val="1"/>
      <w:numFmt w:val="decimal"/>
      <w:lvlText w:val="%1.)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092"/>
    <w:rsid w:val="00005872"/>
    <w:rsid w:val="0001454C"/>
    <w:rsid w:val="00097852"/>
    <w:rsid w:val="000A6FF5"/>
    <w:rsid w:val="000B479F"/>
    <w:rsid w:val="000F6783"/>
    <w:rsid w:val="00122ACC"/>
    <w:rsid w:val="00130A7F"/>
    <w:rsid w:val="001311C3"/>
    <w:rsid w:val="00147BF9"/>
    <w:rsid w:val="00151EB9"/>
    <w:rsid w:val="00187862"/>
    <w:rsid w:val="00191AED"/>
    <w:rsid w:val="00193557"/>
    <w:rsid w:val="001940CF"/>
    <w:rsid w:val="001A7E47"/>
    <w:rsid w:val="00224A5F"/>
    <w:rsid w:val="00276775"/>
    <w:rsid w:val="00286D57"/>
    <w:rsid w:val="002B0F64"/>
    <w:rsid w:val="002B6AA7"/>
    <w:rsid w:val="00300ADB"/>
    <w:rsid w:val="003105E8"/>
    <w:rsid w:val="00324EB8"/>
    <w:rsid w:val="003775E7"/>
    <w:rsid w:val="003A334E"/>
    <w:rsid w:val="003A4EF4"/>
    <w:rsid w:val="003E6658"/>
    <w:rsid w:val="003F556A"/>
    <w:rsid w:val="0042148A"/>
    <w:rsid w:val="00435638"/>
    <w:rsid w:val="00444342"/>
    <w:rsid w:val="00455CE5"/>
    <w:rsid w:val="004705FC"/>
    <w:rsid w:val="00474AA3"/>
    <w:rsid w:val="00514166"/>
    <w:rsid w:val="00524B4B"/>
    <w:rsid w:val="00527090"/>
    <w:rsid w:val="00557A5E"/>
    <w:rsid w:val="005636E0"/>
    <w:rsid w:val="00582C59"/>
    <w:rsid w:val="00587F46"/>
    <w:rsid w:val="0059472F"/>
    <w:rsid w:val="005A0B95"/>
    <w:rsid w:val="005A2332"/>
    <w:rsid w:val="005A431C"/>
    <w:rsid w:val="005B4576"/>
    <w:rsid w:val="005E41F1"/>
    <w:rsid w:val="005E55CB"/>
    <w:rsid w:val="005F4212"/>
    <w:rsid w:val="00606A83"/>
    <w:rsid w:val="006324B1"/>
    <w:rsid w:val="00636628"/>
    <w:rsid w:val="006402E8"/>
    <w:rsid w:val="006437EE"/>
    <w:rsid w:val="006544A6"/>
    <w:rsid w:val="00656160"/>
    <w:rsid w:val="0067193F"/>
    <w:rsid w:val="00675165"/>
    <w:rsid w:val="00677138"/>
    <w:rsid w:val="006A20AF"/>
    <w:rsid w:val="006B314A"/>
    <w:rsid w:val="007805BA"/>
    <w:rsid w:val="007A2E01"/>
    <w:rsid w:val="007E1E15"/>
    <w:rsid w:val="007F267E"/>
    <w:rsid w:val="007F46E3"/>
    <w:rsid w:val="00807D23"/>
    <w:rsid w:val="00822A14"/>
    <w:rsid w:val="00837121"/>
    <w:rsid w:val="00880250"/>
    <w:rsid w:val="008862DC"/>
    <w:rsid w:val="008918E8"/>
    <w:rsid w:val="008A2B26"/>
    <w:rsid w:val="008E1C3E"/>
    <w:rsid w:val="0091135D"/>
    <w:rsid w:val="009248E9"/>
    <w:rsid w:val="009332D3"/>
    <w:rsid w:val="00966E13"/>
    <w:rsid w:val="009673DD"/>
    <w:rsid w:val="009862D9"/>
    <w:rsid w:val="009D03D2"/>
    <w:rsid w:val="009D0AF0"/>
    <w:rsid w:val="009E1BEC"/>
    <w:rsid w:val="009F447C"/>
    <w:rsid w:val="00A16F64"/>
    <w:rsid w:val="00A5018E"/>
    <w:rsid w:val="00A60F6C"/>
    <w:rsid w:val="00A6709B"/>
    <w:rsid w:val="00A70048"/>
    <w:rsid w:val="00A73C3F"/>
    <w:rsid w:val="00A75CA0"/>
    <w:rsid w:val="00AA59B0"/>
    <w:rsid w:val="00AA752B"/>
    <w:rsid w:val="00AB0166"/>
    <w:rsid w:val="00AF7CA4"/>
    <w:rsid w:val="00B04E55"/>
    <w:rsid w:val="00B32A52"/>
    <w:rsid w:val="00B4618A"/>
    <w:rsid w:val="00B54C13"/>
    <w:rsid w:val="00B76A28"/>
    <w:rsid w:val="00BA0566"/>
    <w:rsid w:val="00BB415A"/>
    <w:rsid w:val="00BF047B"/>
    <w:rsid w:val="00C14C8F"/>
    <w:rsid w:val="00C253A6"/>
    <w:rsid w:val="00C3761F"/>
    <w:rsid w:val="00C421BA"/>
    <w:rsid w:val="00C43ED4"/>
    <w:rsid w:val="00C54E7C"/>
    <w:rsid w:val="00C63C17"/>
    <w:rsid w:val="00C90535"/>
    <w:rsid w:val="00C96524"/>
    <w:rsid w:val="00CA7851"/>
    <w:rsid w:val="00CB1092"/>
    <w:rsid w:val="00CC638F"/>
    <w:rsid w:val="00D23C6E"/>
    <w:rsid w:val="00D27273"/>
    <w:rsid w:val="00D879F4"/>
    <w:rsid w:val="00DA30FC"/>
    <w:rsid w:val="00E07789"/>
    <w:rsid w:val="00E14387"/>
    <w:rsid w:val="00E30441"/>
    <w:rsid w:val="00E71403"/>
    <w:rsid w:val="00E8332B"/>
    <w:rsid w:val="00EE312B"/>
    <w:rsid w:val="00EF0044"/>
    <w:rsid w:val="00EF2A1C"/>
    <w:rsid w:val="00F366D8"/>
    <w:rsid w:val="00FE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DCC7098-EA84-4752-833D-8D3727BE0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A52"/>
    <w:rPr>
      <w:bCs/>
      <w:sz w:val="24"/>
      <w:szCs w:val="24"/>
    </w:rPr>
  </w:style>
  <w:style w:type="paragraph" w:styleId="Naslov1">
    <w:name w:val="heading 1"/>
    <w:basedOn w:val="Normal"/>
    <w:next w:val="Normal"/>
    <w:qFormat/>
    <w:rsid w:val="009D03D2"/>
    <w:pPr>
      <w:keepNext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9D03D2"/>
    <w:pPr>
      <w:jc w:val="both"/>
    </w:pPr>
    <w:rPr>
      <w:bCs w:val="0"/>
    </w:rPr>
  </w:style>
  <w:style w:type="character" w:styleId="Brojstranice">
    <w:name w:val="page number"/>
    <w:basedOn w:val="Zadanifontodlomka"/>
    <w:rsid w:val="009D03D2"/>
  </w:style>
  <w:style w:type="paragraph" w:styleId="Zaglavlje">
    <w:name w:val="header"/>
    <w:basedOn w:val="Normal"/>
    <w:rsid w:val="009D03D2"/>
    <w:pPr>
      <w:tabs>
        <w:tab w:val="center" w:pos="4536"/>
        <w:tab w:val="right" w:pos="9072"/>
      </w:tabs>
    </w:pPr>
    <w:rPr>
      <w:bCs w:val="0"/>
    </w:rPr>
  </w:style>
  <w:style w:type="paragraph" w:styleId="Podnoje">
    <w:name w:val="footer"/>
    <w:basedOn w:val="Normal"/>
    <w:rsid w:val="009D03D2"/>
    <w:pPr>
      <w:tabs>
        <w:tab w:val="center" w:pos="4536"/>
        <w:tab w:val="right" w:pos="9072"/>
      </w:tabs>
    </w:pPr>
    <w:rPr>
      <w:bCs w:val="0"/>
    </w:rPr>
  </w:style>
  <w:style w:type="character" w:customStyle="1" w:styleId="tabletextfield">
    <w:name w:val="table_text_field"/>
    <w:basedOn w:val="Zadanifontodlomka"/>
    <w:rsid w:val="009D03D2"/>
  </w:style>
  <w:style w:type="character" w:customStyle="1" w:styleId="tabletitle2">
    <w:name w:val="table_title2"/>
    <w:basedOn w:val="Zadanifontodlomka"/>
    <w:rsid w:val="009D03D2"/>
  </w:style>
  <w:style w:type="table" w:styleId="Reetkatablice">
    <w:name w:val="Table Grid"/>
    <w:basedOn w:val="Obinatablica"/>
    <w:rsid w:val="009D0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35638"/>
    <w:pPr>
      <w:ind w:left="708"/>
    </w:pPr>
  </w:style>
  <w:style w:type="paragraph" w:styleId="Tekstbalonia">
    <w:name w:val="Balloon Text"/>
    <w:basedOn w:val="Normal"/>
    <w:link w:val="TekstbaloniaChar"/>
    <w:rsid w:val="00C9652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C96524"/>
    <w:rPr>
      <w:rFonts w:ascii="Tahoma" w:hAnsi="Tahoma" w:cs="Tahoma"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oran\My%20Documents\Downloads\Privremeni%20ste&#269;ajni%20upravitelj%20(1)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Privremeni stečajni upravitelj (1).dot</Template>
  <TotalTime>23</TotalTime>
  <Pages>4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Privremeni stečajni upravitelj</vt:lpstr>
    </vt:vector>
  </TitlesOfParts>
  <Company>..</Company>
  <LinksUpToDate>false</LinksUpToDate>
  <CharactersWithSpaces>7964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Privremeni stečajni upravitelj</dc:title>
  <dc:creator>Goran Brozović</dc:creator>
  <cp:lastModifiedBy>Goran Brozović</cp:lastModifiedBy>
  <cp:revision>7</cp:revision>
  <cp:lastPrinted>2013-03-13T09:09:00Z</cp:lastPrinted>
  <dcterms:created xsi:type="dcterms:W3CDTF">2016-11-21T14:58:00Z</dcterms:created>
  <dcterms:modified xsi:type="dcterms:W3CDTF">2016-11-23T09:23:00Z</dcterms:modified>
</cp:coreProperties>
</file>